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0D46" w14:textId="77777777" w:rsidR="00AA750E" w:rsidRPr="00AA750E" w:rsidRDefault="00AA750E" w:rsidP="006B399E">
      <w:pPr>
        <w:pStyle w:val="Titel"/>
        <w:jc w:val="both"/>
        <w:rPr>
          <w:rFonts w:ascii="Calibri Light" w:hAnsi="Calibri Light" w:cs="Calibri Light"/>
        </w:rPr>
      </w:pPr>
      <w:r w:rsidRPr="00AA750E">
        <w:rPr>
          <w:rFonts w:ascii="Calibri Light" w:hAnsi="Calibri Light" w:cs="Calibri Light"/>
        </w:rPr>
        <w:t>Informationspflichten gem. Art. 12-14 DSGVO</w:t>
      </w:r>
    </w:p>
    <w:p w14:paraId="426829E5" w14:textId="665B8932" w:rsidR="00AA750E" w:rsidRPr="00AA750E" w:rsidRDefault="00AA750E" w:rsidP="006B399E">
      <w:pPr>
        <w:pStyle w:val="berschrift1"/>
        <w:spacing w:after="120"/>
        <w:ind w:left="567" w:hanging="567"/>
        <w:jc w:val="both"/>
        <w:rPr>
          <w:rFonts w:ascii="Calibri Light" w:hAnsi="Calibri Light" w:cs="Calibri Light"/>
        </w:rPr>
      </w:pPr>
      <w:bookmarkStart w:id="0" w:name="_Toc30095780"/>
      <w:bookmarkStart w:id="1" w:name="_Toc43320765"/>
      <w:r w:rsidRPr="00AA750E">
        <w:rPr>
          <w:rFonts w:ascii="Calibri Light" w:hAnsi="Calibri Light" w:cs="Calibri Light"/>
        </w:rPr>
        <w:t xml:space="preserve">Zielgruppe: </w:t>
      </w:r>
      <w:bookmarkEnd w:id="0"/>
      <w:bookmarkEnd w:id="1"/>
      <w:r w:rsidR="00BA6929">
        <w:rPr>
          <w:rFonts w:ascii="Calibri Light" w:hAnsi="Calibri Light" w:cs="Calibri Light"/>
        </w:rPr>
        <w:t>Kunden und Geschäftspartner</w:t>
      </w:r>
    </w:p>
    <w:p w14:paraId="311C0C83" w14:textId="77777777" w:rsidR="00AA750E" w:rsidRPr="00AA750E" w:rsidRDefault="00AA750E" w:rsidP="006B399E">
      <w:pPr>
        <w:pStyle w:val="berschrift2"/>
        <w:spacing w:before="0"/>
        <w:ind w:left="567" w:hanging="567"/>
        <w:jc w:val="both"/>
        <w:rPr>
          <w:rFonts w:ascii="Calibri Light" w:hAnsi="Calibri Light" w:cs="Calibri Light"/>
        </w:rPr>
      </w:pPr>
      <w:bookmarkStart w:id="2" w:name="_Toc30095781"/>
      <w:bookmarkStart w:id="3" w:name="_Toc43320766"/>
      <w:r w:rsidRPr="00AA750E">
        <w:rPr>
          <w:rFonts w:ascii="Calibri Light" w:hAnsi="Calibri Light" w:cs="Calibri Light"/>
        </w:rPr>
        <w:t>Darreichung</w:t>
      </w:r>
      <w:bookmarkEnd w:id="2"/>
      <w:bookmarkEnd w:id="3"/>
    </w:p>
    <w:p w14:paraId="1C18BAA9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  <w:r w:rsidRPr="00AA750E">
        <w:rPr>
          <w:rFonts w:ascii="Calibri Light" w:hAnsi="Calibri Light" w:cs="Calibri Light"/>
        </w:rPr>
        <w:t>Die Informationen sind den betroffenen Personen im Rahmen der Verarbeitung in geeigneter Art und Weise zur Verfügung zu stellen. Die folgenden Details beschreiben kurz die Zurverfügungstellung.</w:t>
      </w:r>
    </w:p>
    <w:p w14:paraId="7BBD9A4A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3D5123A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AA750E">
        <w:rPr>
          <w:rFonts w:ascii="Calibri Light" w:hAnsi="Calibri Light" w:cs="Calibri Light"/>
          <w:u w:val="single"/>
        </w:rPr>
        <w:t>Art und Weise / Ort:</w:t>
      </w:r>
    </w:p>
    <w:p w14:paraId="102912F7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736985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>Durch einen Hinweis in der E-Mail-Signatur mit dem Link</w:t>
      </w:r>
    </w:p>
    <w:p w14:paraId="12C943AF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987309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>Durch einen Hinweis im Vertrag / in anderen Dokumenten / bzw. als Anhang zu Verträgen</w:t>
      </w:r>
    </w:p>
    <w:p w14:paraId="4E363BA8" w14:textId="2D1138F0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41380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☒</w:t>
          </w:r>
        </w:sdtContent>
      </w:sdt>
      <w:r w:rsidR="00AA750E" w:rsidRPr="00AA750E">
        <w:rPr>
          <w:rFonts w:ascii="Calibri Light" w:hAnsi="Calibri Light" w:cs="Calibri Light"/>
        </w:rPr>
        <w:tab/>
        <w:t xml:space="preserve">Informationen navigierbar auf Webseite: </w:t>
      </w:r>
      <w:sdt>
        <w:sdtPr>
          <w:rPr>
            <w:rFonts w:ascii="Calibri Light" w:hAnsi="Calibri Light" w:cs="Calibri Light"/>
          </w:rPr>
          <w:id w:val="1423754653"/>
          <w:placeholder>
            <w:docPart w:val="9A11EE19126C48819378EBEF51EAE05B"/>
          </w:placeholder>
        </w:sdtPr>
        <w:sdtContent>
          <w:r w:rsidR="00D35B07" w:rsidRPr="00D35B07">
            <w:rPr>
              <w:rStyle w:val="Hyperlink"/>
              <w:rFonts w:ascii="Calibri Light" w:hAnsi="Calibri Light" w:cs="Calibri Light"/>
            </w:rPr>
            <w:t>https://afp-chemie.de/</w:t>
          </w:r>
          <w:r w:rsidR="00D35B07">
            <w:rPr>
              <w:rStyle w:val="Hyperlink"/>
              <w:rFonts w:ascii="Calibri Light" w:hAnsi="Calibri Light" w:cs="Calibri Light"/>
            </w:rPr>
            <w:t>datenschutz</w:t>
          </w:r>
          <w:r w:rsidR="00AA750E" w:rsidRPr="00AA750E">
            <w:rPr>
              <w:rFonts w:ascii="Calibri Light" w:hAnsi="Calibri Light" w:cs="Calibri Light"/>
            </w:rPr>
            <w:t xml:space="preserve"> </w:t>
          </w:r>
        </w:sdtContent>
      </w:sdt>
    </w:p>
    <w:p w14:paraId="119B86E2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9023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>Informationen versteckt auf Webseite</w:t>
      </w:r>
    </w:p>
    <w:p w14:paraId="16924054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98300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>Per Aushang oder Aufsteller</w:t>
      </w:r>
    </w:p>
    <w:p w14:paraId="03BAA126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68255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>In einer Zeitung / Zeitschrift</w:t>
      </w:r>
    </w:p>
    <w:p w14:paraId="29C4DEFC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50726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 xml:space="preserve">Sonstiges: </w:t>
      </w:r>
      <w:sdt>
        <w:sdtPr>
          <w:rPr>
            <w:rFonts w:ascii="Calibri Light" w:hAnsi="Calibri Light" w:cs="Calibri Light"/>
          </w:rPr>
          <w:id w:val="1872963173"/>
          <w:placeholder>
            <w:docPart w:val="58D8107026954E5D88773E0442A430E9"/>
          </w:placeholder>
          <w:showingPlcHdr/>
        </w:sdtPr>
        <w:sdtContent>
          <w:r w:rsidR="00AA750E" w:rsidRPr="00AA750E">
            <w:rPr>
              <w:rStyle w:val="Platzhaltertext"/>
              <w:rFonts w:ascii="Calibri Light" w:hAnsi="Calibri Light" w:cs="Calibri Light"/>
            </w:rPr>
            <w:t>Klicken oder tippen Sie hier, um Text einzugeben.</w:t>
          </w:r>
        </w:sdtContent>
      </w:sdt>
    </w:p>
    <w:p w14:paraId="00AB3B86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4172C37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  <w:r w:rsidRPr="00AA750E">
        <w:rPr>
          <w:rFonts w:ascii="Calibri Light" w:hAnsi="Calibri Light" w:cs="Calibri Light"/>
          <w:u w:val="single"/>
        </w:rPr>
        <w:t>Zeitpunkt</w:t>
      </w:r>
      <w:r w:rsidRPr="00AA750E">
        <w:rPr>
          <w:rFonts w:ascii="Calibri Light" w:hAnsi="Calibri Light" w:cs="Calibri Light"/>
        </w:rPr>
        <w:t>:</w:t>
      </w:r>
    </w:p>
    <w:p w14:paraId="48081E16" w14:textId="512C08D2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1179712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6DA8">
            <w:rPr>
              <w:rFonts w:ascii="MS Gothic" w:eastAsia="MS Gothic" w:hAnsi="MS Gothic" w:cs="Calibri Light" w:hint="eastAsia"/>
            </w:rPr>
            <w:t>☒</w:t>
          </w:r>
        </w:sdtContent>
      </w:sdt>
      <w:r w:rsidR="00AA750E" w:rsidRPr="00AA750E">
        <w:rPr>
          <w:rFonts w:ascii="Calibri Light" w:hAnsi="Calibri Light" w:cs="Calibri Light"/>
        </w:rPr>
        <w:tab/>
        <w:t xml:space="preserve">Mit jeder versendeten </w:t>
      </w:r>
      <w:r w:rsidR="00D35B07">
        <w:rPr>
          <w:rFonts w:ascii="Calibri Light" w:hAnsi="Calibri Light" w:cs="Calibri Light"/>
        </w:rPr>
        <w:t xml:space="preserve">E-Mail im Impressum: z.B: Informationen zum Datenschutz finden Sie </w:t>
      </w:r>
      <w:hyperlink r:id="rId8" w:history="1">
        <w:r w:rsidR="00D35B07" w:rsidRPr="00D35B07">
          <w:rPr>
            <w:rStyle w:val="Hyperlink"/>
            <w:rFonts w:ascii="Calibri Light" w:hAnsi="Calibri Light" w:cs="Calibri Light"/>
          </w:rPr>
          <w:t>hier</w:t>
        </w:r>
      </w:hyperlink>
      <w:r w:rsidR="00D35B07">
        <w:rPr>
          <w:rFonts w:ascii="Calibri Light" w:hAnsi="Calibri Light" w:cs="Calibri Light"/>
        </w:rPr>
        <w:t>.</w:t>
      </w:r>
    </w:p>
    <w:p w14:paraId="7A770AB4" w14:textId="69DFC48B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629613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B07">
            <w:rPr>
              <w:rFonts w:ascii="MS Gothic" w:eastAsia="MS Gothic" w:hAnsi="MS Gothic" w:cs="Calibri Light" w:hint="eastAsia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 xml:space="preserve">Direkt bei der Erhebung am jeweiligen Ort: </w:t>
      </w:r>
    </w:p>
    <w:p w14:paraId="43E29DFE" w14:textId="425A4D01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39663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DA8">
            <w:rPr>
              <w:rFonts w:ascii="MS Gothic" w:eastAsia="MS Gothic" w:hAnsi="MS Gothic" w:cs="Calibri Light" w:hint="eastAsia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ab/>
        <w:t>Als automatisierte Antwort auf eine eingehende E-Mail</w:t>
      </w:r>
    </w:p>
    <w:p w14:paraId="46D80B97" w14:textId="15309203" w:rsid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3892252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6DA8">
            <w:rPr>
              <w:rFonts w:ascii="MS Gothic" w:eastAsia="MS Gothic" w:hAnsi="MS Gothic" w:cs="Calibri Light" w:hint="eastAsia"/>
            </w:rPr>
            <w:t>☒</w:t>
          </w:r>
        </w:sdtContent>
      </w:sdt>
      <w:r w:rsidR="00AA750E" w:rsidRPr="00AA750E">
        <w:rPr>
          <w:rFonts w:ascii="Calibri Light" w:hAnsi="Calibri Light" w:cs="Calibri Light"/>
        </w:rPr>
        <w:tab/>
        <w:t>Sonstiges:</w:t>
      </w:r>
    </w:p>
    <w:p w14:paraId="16915D16" w14:textId="77777777" w:rsidR="00B86DA8" w:rsidRPr="00AA750E" w:rsidRDefault="00B86DA8" w:rsidP="006B399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94175F2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  <w:r w:rsidRPr="00AA750E">
        <w:rPr>
          <w:rFonts w:ascii="Calibri Light" w:hAnsi="Calibri Light" w:cs="Calibri Light"/>
          <w:u w:val="single"/>
        </w:rPr>
        <w:t>Detailtiefe</w:t>
      </w:r>
      <w:r w:rsidRPr="00AA750E">
        <w:rPr>
          <w:rFonts w:ascii="Calibri Light" w:hAnsi="Calibri Light" w:cs="Calibri Light"/>
        </w:rPr>
        <w:t>:</w:t>
      </w:r>
    </w:p>
    <w:p w14:paraId="0F56B9CE" w14:textId="1D62300B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5885019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☒</w:t>
          </w:r>
        </w:sdtContent>
      </w:sdt>
      <w:r w:rsidR="00AA750E" w:rsidRPr="00AA750E">
        <w:rPr>
          <w:rFonts w:ascii="Calibri Light" w:hAnsi="Calibri Light" w:cs="Calibri Light"/>
        </w:rPr>
        <w:t xml:space="preserve"> Vollständige Dokumentation</w:t>
      </w:r>
    </w:p>
    <w:p w14:paraId="0D22D51A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99872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2-Stufen-Modell: </w:t>
      </w:r>
    </w:p>
    <w:p w14:paraId="0C5601F1" w14:textId="74C48291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62050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Pr="00AA750E">
        <w:rPr>
          <w:rFonts w:ascii="Calibri Light" w:hAnsi="Calibri Light" w:cs="Calibri Light"/>
        </w:rPr>
        <w:t xml:space="preserve"> Stufe 1: </w:t>
      </w:r>
      <w:sdt>
        <w:sdtPr>
          <w:rPr>
            <w:rFonts w:ascii="Calibri Light" w:hAnsi="Calibri Light" w:cs="Calibri Light"/>
          </w:rPr>
          <w:id w:val="-659610381"/>
          <w:placeholder>
            <w:docPart w:val="58D8107026954E5D88773E0442A430E9"/>
          </w:placeholder>
          <w:showingPlcHdr/>
        </w:sdtPr>
        <w:sdtContent>
          <w:r w:rsidRPr="00AA750E">
            <w:rPr>
              <w:rStyle w:val="Platzhaltertext"/>
              <w:rFonts w:ascii="Calibri Light" w:hAnsi="Calibri Light" w:cs="Calibri Light"/>
            </w:rPr>
            <w:t>Klicken oder tippen Sie hier, um Text einzugeben.</w:t>
          </w:r>
        </w:sdtContent>
      </w:sdt>
    </w:p>
    <w:p w14:paraId="5A953691" w14:textId="11D515D5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54726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Pr="00AA750E">
        <w:rPr>
          <w:rFonts w:ascii="Calibri Light" w:hAnsi="Calibri Light" w:cs="Calibri Light"/>
        </w:rPr>
        <w:t xml:space="preserve"> Stufe 2: </w:t>
      </w:r>
      <w:sdt>
        <w:sdtPr>
          <w:rPr>
            <w:rFonts w:ascii="Calibri Light" w:hAnsi="Calibri Light" w:cs="Calibri Light"/>
          </w:rPr>
          <w:id w:val="-1884928894"/>
          <w:placeholder>
            <w:docPart w:val="58D8107026954E5D88773E0442A430E9"/>
          </w:placeholder>
        </w:sdtPr>
        <w:sdtContent>
          <w:r w:rsidRPr="00AA750E">
            <w:rPr>
              <w:rFonts w:ascii="Calibri Light" w:hAnsi="Calibri Light" w:cs="Calibri Light"/>
            </w:rPr>
            <w:t>Alle Informationen gem. Art. 13 / 14 DSGVO</w:t>
          </w:r>
        </w:sdtContent>
      </w:sdt>
    </w:p>
    <w:p w14:paraId="295B4579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06363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Sonstiges: </w:t>
      </w:r>
      <w:sdt>
        <w:sdtPr>
          <w:rPr>
            <w:rFonts w:ascii="Calibri Light" w:hAnsi="Calibri Light" w:cs="Calibri Light"/>
          </w:rPr>
          <w:id w:val="-322977018"/>
          <w:placeholder>
            <w:docPart w:val="58D8107026954E5D88773E0442A430E9"/>
          </w:placeholder>
          <w:showingPlcHdr/>
        </w:sdtPr>
        <w:sdtContent>
          <w:r w:rsidR="00AA750E" w:rsidRPr="00AA750E">
            <w:rPr>
              <w:rStyle w:val="Platzhaltertext"/>
              <w:rFonts w:ascii="Calibri Light" w:hAnsi="Calibri Light" w:cs="Calibri Light"/>
            </w:rPr>
            <w:t>Klicken oder tippen Sie hier, um Text einzugeben.</w:t>
          </w:r>
        </w:sdtContent>
      </w:sdt>
    </w:p>
    <w:p w14:paraId="2D8502E8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2CD50DA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AA750E">
        <w:rPr>
          <w:rFonts w:ascii="Calibri Light" w:hAnsi="Calibri Light" w:cs="Calibri Light"/>
          <w:u w:val="single"/>
        </w:rPr>
        <w:t>Format:</w:t>
      </w:r>
    </w:p>
    <w:p w14:paraId="79A39B7A" w14:textId="44F3A626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2182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>
            <w:rPr>
              <w:rFonts w:ascii="MS Gothic" w:eastAsia="MS Gothic" w:hAnsi="MS Gothic" w:cs="Calibri Light" w:hint="eastAsia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Freitext auf einer Webseite</w:t>
      </w:r>
    </w:p>
    <w:p w14:paraId="149080D3" w14:textId="3A77F835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6846696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750E">
            <w:rPr>
              <w:rFonts w:ascii="MS Gothic" w:eastAsia="MS Gothic" w:hAnsi="MS Gothic" w:cs="Calibri Light" w:hint="eastAsia"/>
            </w:rPr>
            <w:t>☒</w:t>
          </w:r>
        </w:sdtContent>
      </w:sdt>
      <w:r w:rsidR="00AA750E" w:rsidRPr="00AA750E">
        <w:rPr>
          <w:rFonts w:ascii="Calibri Light" w:hAnsi="Calibri Light" w:cs="Calibri Light"/>
        </w:rPr>
        <w:t xml:space="preserve"> PDF-Dokument</w:t>
      </w:r>
    </w:p>
    <w:p w14:paraId="06AAC88B" w14:textId="6A8CC603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91520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>
            <w:rPr>
              <w:rFonts w:ascii="MS Gothic" w:eastAsia="MS Gothic" w:hAnsi="MS Gothic" w:cs="Calibri Light" w:hint="eastAsia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Dokument / Papierform</w:t>
      </w:r>
    </w:p>
    <w:p w14:paraId="60DC1E36" w14:textId="63B1393D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1634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>
            <w:rPr>
              <w:rFonts w:ascii="MS Gothic" w:eastAsia="MS Gothic" w:hAnsi="MS Gothic" w:cs="Calibri Light" w:hint="eastAsia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Sonstiges: </w:t>
      </w:r>
      <w:sdt>
        <w:sdtPr>
          <w:rPr>
            <w:rFonts w:ascii="Calibri Light" w:hAnsi="Calibri Light" w:cs="Calibri Light"/>
          </w:rPr>
          <w:id w:val="-1509982461"/>
          <w:placeholder>
            <w:docPart w:val="58D8107026954E5D88773E0442A430E9"/>
          </w:placeholder>
          <w:showingPlcHdr/>
        </w:sdtPr>
        <w:sdtContent>
          <w:r w:rsidR="00AA750E" w:rsidRPr="00AA750E">
            <w:rPr>
              <w:rStyle w:val="Platzhaltertext"/>
              <w:rFonts w:ascii="Calibri Light" w:hAnsi="Calibri Light" w:cs="Calibri Light"/>
            </w:rPr>
            <w:t>Klicken oder tippen Sie hier, um Text einzugeben.</w:t>
          </w:r>
        </w:sdtContent>
      </w:sdt>
    </w:p>
    <w:p w14:paraId="777FF3C7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2B8044B" w14:textId="77777777" w:rsidR="00AA750E" w:rsidRP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</w:rPr>
      </w:pPr>
      <w:r w:rsidRPr="00AA750E">
        <w:rPr>
          <w:rFonts w:ascii="Calibri Light" w:hAnsi="Calibri Light" w:cs="Calibri Light"/>
          <w:u w:val="single"/>
        </w:rPr>
        <w:t>Sprache(n)</w:t>
      </w:r>
      <w:r w:rsidRPr="00AA750E">
        <w:rPr>
          <w:rFonts w:ascii="Calibri Light" w:hAnsi="Calibri Light" w:cs="Calibri Light"/>
        </w:rPr>
        <w:t>:</w:t>
      </w:r>
    </w:p>
    <w:p w14:paraId="68897368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60144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☒</w:t>
          </w:r>
        </w:sdtContent>
      </w:sdt>
      <w:r w:rsidR="00AA750E" w:rsidRPr="00AA750E">
        <w:rPr>
          <w:rFonts w:ascii="Calibri Light" w:hAnsi="Calibri Light" w:cs="Calibri Light"/>
        </w:rPr>
        <w:t xml:space="preserve"> Deutsch</w:t>
      </w:r>
    </w:p>
    <w:p w14:paraId="7C1D4588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211093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Englisch</w:t>
      </w:r>
    </w:p>
    <w:p w14:paraId="0A0160B4" w14:textId="77777777" w:rsidR="00AA750E" w:rsidRPr="00AA750E" w:rsidRDefault="00000000" w:rsidP="006B399E">
      <w:pPr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86429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50E" w:rsidRPr="00AA750E">
            <w:rPr>
              <w:rFonts w:ascii="Segoe UI Symbol" w:eastAsia="MS Gothic" w:hAnsi="Segoe UI Symbol" w:cs="Segoe UI Symbol"/>
            </w:rPr>
            <w:t>☐</w:t>
          </w:r>
        </w:sdtContent>
      </w:sdt>
      <w:r w:rsidR="00AA750E" w:rsidRPr="00AA750E">
        <w:rPr>
          <w:rFonts w:ascii="Calibri Light" w:hAnsi="Calibri Light" w:cs="Calibri Light"/>
        </w:rPr>
        <w:t xml:space="preserve"> Sonstiges: </w:t>
      </w:r>
      <w:sdt>
        <w:sdtPr>
          <w:rPr>
            <w:rFonts w:ascii="Calibri Light" w:hAnsi="Calibri Light" w:cs="Calibri Light"/>
          </w:rPr>
          <w:id w:val="1400790512"/>
          <w:placeholder>
            <w:docPart w:val="58D8107026954E5D88773E0442A430E9"/>
          </w:placeholder>
          <w:showingPlcHdr/>
        </w:sdtPr>
        <w:sdtContent>
          <w:r w:rsidR="00AA750E" w:rsidRPr="00AA750E">
            <w:rPr>
              <w:rStyle w:val="Platzhaltertext"/>
              <w:rFonts w:ascii="Calibri Light" w:hAnsi="Calibri Light" w:cs="Calibri Light"/>
            </w:rPr>
            <w:t>Klicken oder tippen Sie hier, um Text einzugeben.</w:t>
          </w:r>
        </w:sdtContent>
      </w:sdt>
    </w:p>
    <w:p w14:paraId="5D3BD97D" w14:textId="77777777" w:rsidR="00AA750E" w:rsidRPr="00AA750E" w:rsidRDefault="00AA750E" w:rsidP="006B399E">
      <w:pPr>
        <w:pStyle w:val="berschrift2"/>
        <w:ind w:left="567" w:hanging="567"/>
        <w:jc w:val="both"/>
        <w:rPr>
          <w:rFonts w:ascii="Calibri Light" w:hAnsi="Calibri Light" w:cs="Calibri Light"/>
        </w:rPr>
      </w:pPr>
      <w:bookmarkStart w:id="4" w:name="_Toc43320767"/>
      <w:r w:rsidRPr="00AA750E">
        <w:rPr>
          <w:rFonts w:ascii="Calibri Light" w:hAnsi="Calibri Light" w:cs="Calibri Light"/>
        </w:rPr>
        <w:t>Finale Version</w:t>
      </w:r>
      <w:bookmarkEnd w:id="4"/>
      <w:r w:rsidRPr="00AA750E">
        <w:rPr>
          <w:rFonts w:ascii="Calibri Light" w:hAnsi="Calibri Light" w:cs="Calibri Light"/>
        </w:rPr>
        <w:t xml:space="preserve"> </w:t>
      </w:r>
    </w:p>
    <w:p w14:paraId="1AE5CF1B" w14:textId="3279F9CF" w:rsidR="00AA750E" w:rsidRPr="00AA750E" w:rsidRDefault="00AA750E" w:rsidP="006B399E">
      <w:pPr>
        <w:jc w:val="both"/>
        <w:rPr>
          <w:rFonts w:ascii="Calibri Light" w:hAnsi="Calibri Light" w:cs="Calibri Light"/>
        </w:rPr>
      </w:pPr>
      <w:r w:rsidRPr="00AA750E">
        <w:rPr>
          <w:rFonts w:ascii="Calibri Light" w:hAnsi="Calibri Light" w:cs="Calibri Light"/>
        </w:rPr>
        <w:t>Die folgende Version steht betroffenen Personen auf der Webseite zur Verfügung:</w:t>
      </w:r>
    </w:p>
    <w:p w14:paraId="15F9B4B6" w14:textId="77777777" w:rsidR="00AA750E" w:rsidRPr="00AA750E" w:rsidRDefault="00AA750E" w:rsidP="006B399E">
      <w:pPr>
        <w:shd w:val="clear" w:color="auto" w:fill="002060"/>
        <w:spacing w:line="240" w:lineRule="auto"/>
        <w:jc w:val="both"/>
        <w:rPr>
          <w:rFonts w:ascii="Calibri Light" w:hAnsi="Calibri Light" w:cs="Calibri Light"/>
          <w:b/>
          <w:bCs/>
        </w:rPr>
      </w:pPr>
      <w:bookmarkStart w:id="5" w:name="_Hlk30092831"/>
      <w:r w:rsidRPr="00AA750E">
        <w:rPr>
          <w:rFonts w:ascii="Calibri Light" w:hAnsi="Calibri Light" w:cs="Calibri Light"/>
          <w:b/>
          <w:bCs/>
        </w:rPr>
        <w:t>Beginn</w:t>
      </w:r>
    </w:p>
    <w:p w14:paraId="279668C2" w14:textId="62B7B984" w:rsidR="00AA750E" w:rsidRPr="00F95D1E" w:rsidRDefault="00AA750E" w:rsidP="006B399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  <w:lang w:eastAsia="de-DE"/>
        </w:rPr>
      </w:pPr>
      <w:bookmarkStart w:id="6" w:name="_Hlk195002182"/>
      <w:bookmarkEnd w:id="5"/>
      <w:r w:rsidRPr="00F95D1E">
        <w:rPr>
          <w:rFonts w:ascii="Calibri Light" w:hAnsi="Calibri Light" w:cs="Calibri Light"/>
          <w:b/>
          <w:sz w:val="24"/>
          <w:szCs w:val="24"/>
          <w:lang w:eastAsia="de-DE"/>
        </w:rPr>
        <w:lastRenderedPageBreak/>
        <w:t>Informationen zum Datenschutz gem. EU-Datenschutzgrundverordnung (DSGVO)</w:t>
      </w:r>
    </w:p>
    <w:bookmarkEnd w:id="6"/>
    <w:p w14:paraId="11B7AF8A" w14:textId="77777777" w:rsid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60C6D14E" w14:textId="0D471850" w:rsidR="00D35B07" w:rsidRPr="00CE3AE6" w:rsidRDefault="00C0104D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>
        <w:rPr>
          <w:rFonts w:ascii="Calibri Light" w:hAnsi="Calibri Light" w:cs="Calibri Light"/>
          <w:lang w:eastAsia="de-DE"/>
        </w:rPr>
        <w:t>N</w:t>
      </w:r>
      <w:r w:rsidR="00D35B07" w:rsidRPr="00CE3AE6">
        <w:rPr>
          <w:rFonts w:ascii="Calibri Light" w:hAnsi="Calibri Light" w:cs="Calibri Light"/>
          <w:lang w:eastAsia="de-DE"/>
        </w:rPr>
        <w:t>achstehend informieren wir Sie gemäß Art. 13 (DSGVO) über die Verarbeitung Ihrer personenbezogenen Daten</w:t>
      </w:r>
      <w:r>
        <w:rPr>
          <w:rFonts w:ascii="Calibri Light" w:hAnsi="Calibri Light" w:cs="Calibri Light"/>
          <w:lang w:eastAsia="de-DE"/>
        </w:rPr>
        <w:t xml:space="preserve"> im Rahmen der Anbahnung und Durchführung der Zusammenarbeit.</w:t>
      </w:r>
    </w:p>
    <w:p w14:paraId="46587467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4A766FCE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bookmarkStart w:id="7" w:name="_Hlk195001405"/>
      <w:r w:rsidRPr="00CE3AE6">
        <w:rPr>
          <w:rFonts w:ascii="Calibri Light" w:hAnsi="Calibri Light" w:cs="Calibri Light"/>
          <w:lang w:eastAsia="de-DE"/>
        </w:rPr>
        <w:t>A.F.P. Antiseptica Forschungs- und Produktionsgesellschaft mbH</w:t>
      </w:r>
    </w:p>
    <w:p w14:paraId="2F121FFA" w14:textId="25F8E158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Otto-Brenner-Straße 16-18, 21337 Lüneburg</w:t>
      </w:r>
    </w:p>
    <w:p w14:paraId="656194C8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Telefon: 04131 / 72 77 90 - 0</w:t>
      </w:r>
    </w:p>
    <w:p w14:paraId="6B95AA20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Fax: 04131 / 72 77 90 - 66</w:t>
      </w:r>
    </w:p>
    <w:p w14:paraId="67AC75EC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E-Mail: info@afp-chemie.de</w:t>
      </w:r>
    </w:p>
    <w:p w14:paraId="5E34D8F1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2C737935" w14:textId="1AC5203D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Mehr Informationen erhalten Sie im Impressum auf unserer Webseite unter </w:t>
      </w:r>
      <w:hyperlink r:id="rId9" w:history="1">
        <w:r w:rsidRPr="00CE3AE6">
          <w:rPr>
            <w:rStyle w:val="Hyperlink"/>
            <w:rFonts w:ascii="Calibri Light" w:hAnsi="Calibri Light" w:cs="Calibri Light"/>
            <w:lang w:eastAsia="de-DE"/>
          </w:rPr>
          <w:t>www.afp-chemie.de/impressum</w:t>
        </w:r>
      </w:hyperlink>
      <w:r w:rsidRPr="00CE3AE6">
        <w:rPr>
          <w:rFonts w:ascii="Calibri Light" w:hAnsi="Calibri Light" w:cs="Calibri Light"/>
          <w:lang w:eastAsia="de-DE"/>
        </w:rPr>
        <w:t xml:space="preserve">. </w:t>
      </w:r>
    </w:p>
    <w:p w14:paraId="64FDB00E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73580610" w14:textId="5987DD38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Unseren Datenschutzbeauftragten erreichen Sie unter folgender Anschrift:</w:t>
      </w:r>
    </w:p>
    <w:p w14:paraId="16F45AD1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3F31B0C1" w14:textId="4C3E8EAD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A.F.P. Antiseptica Forschungs- und Produktionsgesellschaft mbH</w:t>
      </w:r>
    </w:p>
    <w:p w14:paraId="7056A132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Stichwort »z.Hd. Datenschutzbeauftragter«</w:t>
      </w:r>
    </w:p>
    <w:p w14:paraId="168EEBCC" w14:textId="0833C6A1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Otto-Brenner-Straße 16-18, 21337 Lüneburg </w:t>
      </w:r>
    </w:p>
    <w:p w14:paraId="5F49C418" w14:textId="71CFD64D" w:rsidR="00AA750E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E-Mail: </w:t>
      </w:r>
      <w:hyperlink r:id="rId10" w:history="1">
        <w:r w:rsidRPr="00CE3AE6">
          <w:rPr>
            <w:rStyle w:val="Hyperlink"/>
            <w:rFonts w:ascii="Calibri Light" w:hAnsi="Calibri Light" w:cs="Calibri Light"/>
            <w:lang w:eastAsia="de-DE"/>
          </w:rPr>
          <w:t>datenschutz@afp-chemie.de</w:t>
        </w:r>
      </w:hyperlink>
    </w:p>
    <w:bookmarkEnd w:id="7"/>
    <w:p w14:paraId="7A8A89F2" w14:textId="77777777" w:rsidR="00D35B07" w:rsidRPr="00CE3AE6" w:rsidRDefault="00D35B07" w:rsidP="00D35B07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65BC19F3" w14:textId="77777777" w:rsidR="00D35B07" w:rsidRPr="00CE3AE6" w:rsidRDefault="00D35B07" w:rsidP="00BA6929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  <w:bookmarkStart w:id="8" w:name="_Hlk195001412"/>
      <w:r w:rsidRPr="00CE3AE6">
        <w:rPr>
          <w:rFonts w:ascii="Calibri Light" w:hAnsi="Calibri Light" w:cs="Calibri Light"/>
          <w:b/>
          <w:lang w:eastAsia="de-DE"/>
        </w:rPr>
        <w:t>Welche Daten verarbeiten wir von Ihnen?</w:t>
      </w:r>
    </w:p>
    <w:bookmarkEnd w:id="8"/>
    <w:p w14:paraId="1F869A00" w14:textId="388B35D7" w:rsidR="00D35B07" w:rsidRPr="00CE3AE6" w:rsidRDefault="00BA6929" w:rsidP="00BA6929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Wir verarbeiten ausschließlich personenbezogene Daten, die wir von Ihnen</w:t>
      </w:r>
      <w:r w:rsidR="0084651D">
        <w:rPr>
          <w:rFonts w:ascii="Calibri Light" w:hAnsi="Calibri Light" w:cs="Calibri Light"/>
          <w:lang w:eastAsia="de-DE"/>
        </w:rPr>
        <w:t xml:space="preserve"> direkt oder indirekt von Ihrem Arbeitgeber </w:t>
      </w:r>
      <w:r w:rsidRPr="00CE3AE6">
        <w:rPr>
          <w:rFonts w:ascii="Calibri Light" w:hAnsi="Calibri Light" w:cs="Calibri Light"/>
          <w:lang w:eastAsia="de-DE"/>
        </w:rPr>
        <w:t>im Rahmen der Geschäftsbeziehung erhalten haben. Wir verarbeiten Personenstammdaten (</w:t>
      </w:r>
      <w:r w:rsidR="00442A56" w:rsidRPr="00CE3AE6">
        <w:rPr>
          <w:rFonts w:ascii="Calibri Light" w:hAnsi="Calibri Light" w:cs="Calibri Light"/>
          <w:lang w:eastAsia="de-DE"/>
        </w:rPr>
        <w:t xml:space="preserve">wie z.B. </w:t>
      </w:r>
      <w:r w:rsidRPr="00CE3AE6">
        <w:rPr>
          <w:rFonts w:ascii="Calibri Light" w:hAnsi="Calibri Light" w:cs="Calibri Light"/>
          <w:lang w:eastAsia="de-DE"/>
        </w:rPr>
        <w:t>Anrede, Vorname, Name, Titel, Funktion),</w:t>
      </w:r>
      <w:r w:rsidR="00052168" w:rsidRPr="00CE3AE6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>Kommunikationsdaten (</w:t>
      </w:r>
      <w:r w:rsidR="00442A56" w:rsidRPr="00CE3AE6">
        <w:rPr>
          <w:rFonts w:ascii="Calibri Light" w:hAnsi="Calibri Light" w:cs="Calibri Light"/>
          <w:lang w:eastAsia="de-DE"/>
        </w:rPr>
        <w:t>wie z.B. E-</w:t>
      </w:r>
      <w:r w:rsidRPr="00CE3AE6">
        <w:rPr>
          <w:rFonts w:ascii="Calibri Light" w:hAnsi="Calibri Light" w:cs="Calibri Light"/>
          <w:lang w:eastAsia="de-DE"/>
        </w:rPr>
        <w:t>Mail-Adresse</w:t>
      </w:r>
      <w:r w:rsidR="00442A56" w:rsidRPr="00CE3AE6">
        <w:rPr>
          <w:rFonts w:ascii="Calibri Light" w:hAnsi="Calibri Light" w:cs="Calibri Light"/>
          <w:lang w:eastAsia="de-DE"/>
        </w:rPr>
        <w:t xml:space="preserve">, Fax- und </w:t>
      </w:r>
      <w:r w:rsidRPr="00CE3AE6">
        <w:rPr>
          <w:rFonts w:ascii="Calibri Light" w:hAnsi="Calibri Light" w:cs="Calibri Light"/>
          <w:lang w:eastAsia="de-DE"/>
        </w:rPr>
        <w:t>Telefonnummer)</w:t>
      </w:r>
      <w:r w:rsidR="00442A56" w:rsidRPr="00CE3AE6">
        <w:rPr>
          <w:rFonts w:ascii="Calibri Light" w:hAnsi="Calibri Light" w:cs="Calibri Light"/>
          <w:lang w:eastAsia="de-DE"/>
        </w:rPr>
        <w:t xml:space="preserve">, </w:t>
      </w:r>
      <w:r w:rsidRPr="00CE3AE6">
        <w:rPr>
          <w:rFonts w:ascii="Calibri Light" w:hAnsi="Calibri Light" w:cs="Calibri Light"/>
          <w:lang w:eastAsia="de-DE"/>
        </w:rPr>
        <w:t>auftragsbezogene Daten (</w:t>
      </w:r>
      <w:r w:rsidR="00442A56" w:rsidRPr="00CE3AE6">
        <w:rPr>
          <w:rFonts w:ascii="Calibri Light" w:hAnsi="Calibri Light" w:cs="Calibri Light"/>
          <w:lang w:eastAsia="de-DE"/>
        </w:rPr>
        <w:t xml:space="preserve">wie z.B. </w:t>
      </w:r>
      <w:r w:rsidRPr="00CE3AE6">
        <w:rPr>
          <w:rFonts w:ascii="Calibri Light" w:hAnsi="Calibri Light" w:cs="Calibri Light"/>
          <w:lang w:eastAsia="de-DE"/>
        </w:rPr>
        <w:t>Pläne, Anlagenbeschreibungen, Stücklisten</w:t>
      </w:r>
      <w:r w:rsidR="00442A56" w:rsidRPr="00CE3AE6">
        <w:rPr>
          <w:rFonts w:ascii="Calibri Light" w:hAnsi="Calibri Light" w:cs="Calibri Light"/>
          <w:lang w:eastAsia="de-DE"/>
        </w:rPr>
        <w:t>, sonstige Angebots- und Vertragsdaten) und dazugehöriger Schriftverkehr und Notizen.</w:t>
      </w:r>
    </w:p>
    <w:p w14:paraId="6FC454C0" w14:textId="77777777" w:rsidR="00D35B07" w:rsidRPr="00CE3AE6" w:rsidRDefault="00D35B07" w:rsidP="00BA6929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11BC3FCA" w14:textId="516F294B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  <w:bookmarkStart w:id="9" w:name="_Hlk195001431"/>
      <w:r w:rsidRPr="00CE3AE6">
        <w:rPr>
          <w:rFonts w:ascii="Calibri Light" w:hAnsi="Calibri Light" w:cs="Calibri Light"/>
          <w:b/>
          <w:lang w:eastAsia="de-DE"/>
        </w:rPr>
        <w:t xml:space="preserve">Wofür verarbeiten wir </w:t>
      </w:r>
      <w:r w:rsidR="00BA6929" w:rsidRPr="00CE3AE6">
        <w:rPr>
          <w:rFonts w:ascii="Calibri Light" w:hAnsi="Calibri Light" w:cs="Calibri Light"/>
          <w:b/>
          <w:lang w:eastAsia="de-DE"/>
        </w:rPr>
        <w:t>Ihre</w:t>
      </w:r>
      <w:r w:rsidRPr="00CE3AE6">
        <w:rPr>
          <w:rFonts w:ascii="Calibri Light" w:hAnsi="Calibri Light" w:cs="Calibri Light"/>
          <w:b/>
          <w:lang w:eastAsia="de-DE"/>
        </w:rPr>
        <w:t xml:space="preserve"> Daten (Zweck der Verarbeitung) und auf welcher Rechtsgrundlage?</w:t>
      </w:r>
    </w:p>
    <w:bookmarkEnd w:id="9"/>
    <w:p w14:paraId="620285AE" w14:textId="2FAD6DFD" w:rsidR="00AA750E" w:rsidRPr="00CE3AE6" w:rsidRDefault="00AA750E" w:rsidP="00BA6929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Wir verarbeiten </w:t>
      </w:r>
      <w:r w:rsidR="00BA6929" w:rsidRPr="00CE3AE6">
        <w:rPr>
          <w:rFonts w:ascii="Calibri Light" w:hAnsi="Calibri Light" w:cs="Calibri Light"/>
          <w:lang w:eastAsia="de-DE"/>
        </w:rPr>
        <w:t>Ihre</w:t>
      </w:r>
      <w:r w:rsidR="003376F8" w:rsidRPr="00CE3AE6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 xml:space="preserve">personenbezogenen Daten zur Anbahnung und ggf. </w:t>
      </w:r>
      <w:r w:rsidR="00BA6929" w:rsidRPr="00CE3AE6">
        <w:rPr>
          <w:rFonts w:ascii="Calibri Light" w:hAnsi="Calibri Light" w:cs="Calibri Light"/>
          <w:lang w:eastAsia="de-DE"/>
        </w:rPr>
        <w:t xml:space="preserve">Durchführung </w:t>
      </w:r>
      <w:r w:rsidRPr="00CE3AE6">
        <w:rPr>
          <w:rFonts w:ascii="Calibri Light" w:hAnsi="Calibri Light" w:cs="Calibri Light"/>
          <w:lang w:eastAsia="de-DE"/>
        </w:rPr>
        <w:t xml:space="preserve">eines Vertragsverhältnisses. Rechtsgrundlage für die Verarbeitung bei der Anbahnung eines </w:t>
      </w:r>
      <w:r w:rsidR="00BA6929" w:rsidRPr="00CE3AE6">
        <w:rPr>
          <w:rFonts w:ascii="Calibri Light" w:hAnsi="Calibri Light" w:cs="Calibri Light"/>
          <w:lang w:eastAsia="de-DE"/>
        </w:rPr>
        <w:t>Vertrags</w:t>
      </w:r>
      <w:r w:rsidRPr="00CE3AE6">
        <w:rPr>
          <w:rFonts w:ascii="Calibri Light" w:hAnsi="Calibri Light" w:cs="Calibri Light"/>
          <w:lang w:eastAsia="de-DE"/>
        </w:rPr>
        <w:t xml:space="preserve">verhältnisses ist </w:t>
      </w:r>
      <w:r w:rsidR="00BA6929" w:rsidRPr="00CE3AE6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 xml:space="preserve">Art. 6 </w:t>
      </w:r>
      <w:r w:rsidR="0084651D">
        <w:rPr>
          <w:rFonts w:ascii="Calibri Light" w:hAnsi="Calibri Light" w:cs="Calibri Light"/>
          <w:lang w:eastAsia="de-DE"/>
        </w:rPr>
        <w:t>Abs. 1</w:t>
      </w:r>
      <w:r w:rsidRPr="00CE3AE6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 xml:space="preserve">S. 1 </w:t>
      </w:r>
      <w:r w:rsidRPr="00CE3AE6">
        <w:rPr>
          <w:rFonts w:ascii="Calibri Light" w:hAnsi="Calibri Light" w:cs="Calibri Light"/>
          <w:lang w:eastAsia="de-DE"/>
        </w:rPr>
        <w:t>Buchst. b) DSGVO</w:t>
      </w:r>
      <w:r w:rsidR="00BA6929" w:rsidRPr="00CE3AE6">
        <w:rPr>
          <w:rFonts w:ascii="Calibri Light" w:hAnsi="Calibri Light" w:cs="Calibri Light"/>
          <w:lang w:eastAsia="de-DE"/>
        </w:rPr>
        <w:t>.</w:t>
      </w:r>
    </w:p>
    <w:p w14:paraId="15CF4519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4B9A7E3D" w14:textId="49F8BD7D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Eine Verarbeitung personenbezogener Daten erfolgt zudem ggf. aufgrund finanz</w:t>
      </w:r>
      <w:r w:rsidR="00BA6929" w:rsidRPr="00CE3AE6">
        <w:rPr>
          <w:rFonts w:ascii="Calibri Light" w:hAnsi="Calibri Light" w:cs="Calibri Light"/>
          <w:lang w:eastAsia="de-DE"/>
        </w:rPr>
        <w:t>- und steuer</w:t>
      </w:r>
      <w:r w:rsidRPr="00CE3AE6">
        <w:rPr>
          <w:rFonts w:ascii="Calibri Light" w:hAnsi="Calibri Light" w:cs="Calibri Light"/>
          <w:lang w:eastAsia="de-DE"/>
        </w:rPr>
        <w:t>rechtlicher Bestimmungen. Soweit eine Verarbeitung personen</w:t>
      </w:r>
      <w:r w:rsidRPr="00CE3AE6">
        <w:rPr>
          <w:rFonts w:ascii="Calibri Light" w:hAnsi="Calibri Light" w:cs="Calibri Light"/>
          <w:lang w:eastAsia="de-DE"/>
        </w:rPr>
        <w:softHyphen/>
        <w:t xml:space="preserve">bezogener Daten demnach zur Erfüllung einer rechtlichen Verpflichtung erforderlich ist, der wir unterliegen, erfolgt </w:t>
      </w:r>
      <w:r w:rsidR="006B399E" w:rsidRPr="00CE3AE6">
        <w:rPr>
          <w:rFonts w:ascii="Calibri Light" w:hAnsi="Calibri Light" w:cs="Calibri Light"/>
          <w:lang w:eastAsia="de-DE"/>
        </w:rPr>
        <w:t>dies</w:t>
      </w:r>
      <w:r w:rsidRPr="00CE3AE6">
        <w:rPr>
          <w:rFonts w:ascii="Calibri Light" w:hAnsi="Calibri Light" w:cs="Calibri Light"/>
          <w:lang w:eastAsia="de-DE"/>
        </w:rPr>
        <w:t xml:space="preserve"> auf der Grundlage von Art.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>6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>Abs.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>1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>S.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>1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>Buchs</w:t>
      </w:r>
      <w:r w:rsidR="0084651D">
        <w:rPr>
          <w:rFonts w:ascii="Calibri Light" w:hAnsi="Calibri Light" w:cs="Calibri Light"/>
          <w:lang w:eastAsia="de-DE"/>
        </w:rPr>
        <w:t>t.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>c)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Pr="00CE3AE6">
        <w:rPr>
          <w:rFonts w:ascii="Calibri Light" w:hAnsi="Calibri Light" w:cs="Calibri Light"/>
          <w:lang w:eastAsia="de-DE"/>
        </w:rPr>
        <w:t xml:space="preserve">DSGVO. </w:t>
      </w:r>
    </w:p>
    <w:p w14:paraId="1A892937" w14:textId="6C0EF28F" w:rsidR="00003C26" w:rsidRPr="00CE3AE6" w:rsidRDefault="00003C26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20636017" w14:textId="43BED084" w:rsidR="00003C26" w:rsidRPr="00CE3AE6" w:rsidRDefault="001F46E4" w:rsidP="00003C2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bookmarkStart w:id="10" w:name="_Hlk44401899"/>
      <w:r w:rsidRPr="00CE3AE6">
        <w:rPr>
          <w:rFonts w:ascii="Calibri Light" w:hAnsi="Calibri Light" w:cs="Calibri Light"/>
          <w:lang w:eastAsia="de-DE"/>
        </w:rPr>
        <w:t>W</w:t>
      </w:r>
      <w:r w:rsidR="00003C26" w:rsidRPr="00CE3AE6">
        <w:rPr>
          <w:rFonts w:ascii="Calibri Light" w:hAnsi="Calibri Light" w:cs="Calibri Light"/>
          <w:lang w:eastAsia="de-DE"/>
        </w:rPr>
        <w:t xml:space="preserve">ir </w:t>
      </w:r>
      <w:r w:rsidRPr="00CE3AE6">
        <w:rPr>
          <w:rFonts w:ascii="Calibri Light" w:hAnsi="Calibri Light" w:cs="Calibri Light"/>
          <w:lang w:eastAsia="de-DE"/>
        </w:rPr>
        <w:t xml:space="preserve">verarbeiten </w:t>
      </w:r>
      <w:r w:rsidR="00003C26" w:rsidRPr="00CE3AE6">
        <w:rPr>
          <w:rFonts w:ascii="Calibri Light" w:hAnsi="Calibri Light" w:cs="Calibri Light"/>
          <w:lang w:eastAsia="de-DE"/>
        </w:rPr>
        <w:t xml:space="preserve">Ihre </w:t>
      </w:r>
      <w:r w:rsidRPr="00CE3AE6">
        <w:rPr>
          <w:rFonts w:ascii="Calibri Light" w:hAnsi="Calibri Light" w:cs="Calibri Light"/>
          <w:lang w:eastAsia="de-DE"/>
        </w:rPr>
        <w:t xml:space="preserve">personenbezogenen </w:t>
      </w:r>
      <w:r w:rsidR="00003C26" w:rsidRPr="00CE3AE6">
        <w:rPr>
          <w:rFonts w:ascii="Calibri Light" w:hAnsi="Calibri Light" w:cs="Calibri Light"/>
          <w:lang w:eastAsia="de-DE"/>
        </w:rPr>
        <w:t xml:space="preserve">Daten </w:t>
      </w:r>
      <w:r w:rsidRPr="00CE3AE6">
        <w:rPr>
          <w:rFonts w:ascii="Calibri Light" w:hAnsi="Calibri Light" w:cs="Calibri Light"/>
          <w:lang w:eastAsia="de-DE"/>
        </w:rPr>
        <w:t xml:space="preserve">aufgrund eines </w:t>
      </w:r>
      <w:r w:rsidR="00003C26" w:rsidRPr="00CE3AE6">
        <w:rPr>
          <w:rFonts w:ascii="Calibri Light" w:hAnsi="Calibri Light" w:cs="Calibri Light"/>
          <w:lang w:eastAsia="de-DE"/>
        </w:rPr>
        <w:t>berechtigte</w:t>
      </w:r>
      <w:r w:rsidRPr="00CE3AE6">
        <w:rPr>
          <w:rFonts w:ascii="Calibri Light" w:hAnsi="Calibri Light" w:cs="Calibri Light"/>
          <w:lang w:eastAsia="de-DE"/>
        </w:rPr>
        <w:t>n</w:t>
      </w:r>
      <w:r w:rsidR="00003C26" w:rsidRPr="00CE3AE6">
        <w:rPr>
          <w:rFonts w:ascii="Calibri Light" w:hAnsi="Calibri Light" w:cs="Calibri Light"/>
          <w:lang w:eastAsia="de-DE"/>
        </w:rPr>
        <w:t xml:space="preserve"> Interesse</w:t>
      </w:r>
      <w:r w:rsidRPr="00CE3AE6">
        <w:rPr>
          <w:rFonts w:ascii="Calibri Light" w:hAnsi="Calibri Light" w:cs="Calibri Light"/>
          <w:lang w:eastAsia="de-DE"/>
        </w:rPr>
        <w:t>s</w:t>
      </w:r>
      <w:r w:rsidR="00052168" w:rsidRPr="00CE3AE6">
        <w:rPr>
          <w:rFonts w:ascii="Calibri Light" w:hAnsi="Calibri Light" w:cs="Calibri Light"/>
          <w:lang w:eastAsia="de-DE"/>
        </w:rPr>
        <w:t xml:space="preserve"> gem. Art. 6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>Abs.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>1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84651D">
        <w:rPr>
          <w:rFonts w:ascii="Calibri Light" w:hAnsi="Calibri Light" w:cs="Calibri Light"/>
          <w:lang w:eastAsia="de-DE"/>
        </w:rPr>
        <w:t>S.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052168" w:rsidRPr="00CE3AE6">
        <w:rPr>
          <w:rFonts w:ascii="Calibri Light" w:hAnsi="Calibri Light" w:cs="Calibri Light"/>
          <w:lang w:eastAsia="de-DE"/>
        </w:rPr>
        <w:t>1</w:t>
      </w:r>
      <w:r w:rsidR="002827D8">
        <w:rPr>
          <w:rFonts w:ascii="Calibri Light" w:hAnsi="Calibri Light" w:cs="Calibri Light"/>
          <w:lang w:eastAsia="de-DE"/>
        </w:rPr>
        <w:t xml:space="preserve"> </w:t>
      </w:r>
      <w:r w:rsidR="00052168" w:rsidRPr="00CE3AE6">
        <w:rPr>
          <w:rFonts w:ascii="Calibri Light" w:hAnsi="Calibri Light" w:cs="Calibri Light"/>
          <w:lang w:eastAsia="de-DE"/>
        </w:rPr>
        <w:t xml:space="preserve">Buchstabe f) DSGVO </w:t>
      </w:r>
      <w:r w:rsidR="00003C26" w:rsidRPr="00CE3AE6">
        <w:rPr>
          <w:rFonts w:ascii="Calibri Light" w:hAnsi="Calibri Light" w:cs="Calibri Light"/>
          <w:lang w:eastAsia="de-DE"/>
        </w:rPr>
        <w:t>von uns oder Dritten</w:t>
      </w:r>
      <w:r w:rsidRPr="00CE3AE6">
        <w:rPr>
          <w:rFonts w:ascii="Calibri Light" w:hAnsi="Calibri Light" w:cs="Calibri Light"/>
          <w:lang w:eastAsia="de-DE"/>
        </w:rPr>
        <w:t>, wie</w:t>
      </w:r>
      <w:r w:rsidR="002827D8">
        <w:rPr>
          <w:rFonts w:ascii="Calibri Light" w:hAnsi="Calibri Light" w:cs="Calibri Light"/>
          <w:lang w:eastAsia="de-DE"/>
        </w:rPr>
        <w:t xml:space="preserve">: </w:t>
      </w:r>
      <w:r w:rsidRPr="00CE3AE6">
        <w:rPr>
          <w:rFonts w:ascii="Calibri Light" w:hAnsi="Calibri Light" w:cs="Calibri Light"/>
          <w:lang w:eastAsia="de-DE"/>
        </w:rPr>
        <w:t xml:space="preserve"> </w:t>
      </w:r>
    </w:p>
    <w:p w14:paraId="787B5DB8" w14:textId="77777777" w:rsidR="00003C26" w:rsidRPr="00CE3AE6" w:rsidRDefault="00003C26" w:rsidP="00003C2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64976113" w14:textId="0BB2FE7E" w:rsidR="00003C26" w:rsidRPr="00CE3AE6" w:rsidRDefault="001F46E4" w:rsidP="00003C26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die </w:t>
      </w:r>
      <w:r w:rsidR="00003C26" w:rsidRPr="00CE3AE6">
        <w:rPr>
          <w:rFonts w:ascii="Calibri Light" w:hAnsi="Calibri Light" w:cs="Calibri Light"/>
          <w:lang w:eastAsia="de-DE"/>
        </w:rPr>
        <w:t>Verarbeitung in internen Telefon- und Kontaktlisten (Intranet</w:t>
      </w:r>
      <w:r w:rsidR="002827D8">
        <w:rPr>
          <w:rFonts w:ascii="Calibri Light" w:hAnsi="Calibri Light" w:cs="Calibri Light"/>
          <w:lang w:eastAsia="de-DE"/>
        </w:rPr>
        <w:t>)</w:t>
      </w:r>
    </w:p>
    <w:p w14:paraId="32201C68" w14:textId="5918C865" w:rsidR="00003C26" w:rsidRPr="00CE3AE6" w:rsidRDefault="001F46E4" w:rsidP="00003C26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die Durchführung der </w:t>
      </w:r>
      <w:r w:rsidR="00003C26" w:rsidRPr="00CE3AE6">
        <w:rPr>
          <w:rFonts w:ascii="Calibri Light" w:hAnsi="Calibri Light" w:cs="Calibri Light"/>
          <w:lang w:eastAsia="de-DE"/>
        </w:rPr>
        <w:t>interne</w:t>
      </w:r>
      <w:r w:rsidRPr="00CE3AE6">
        <w:rPr>
          <w:rFonts w:ascii="Calibri Light" w:hAnsi="Calibri Light" w:cs="Calibri Light"/>
          <w:lang w:eastAsia="de-DE"/>
        </w:rPr>
        <w:t>n</w:t>
      </w:r>
      <w:r w:rsidR="00003C26" w:rsidRPr="00CE3AE6">
        <w:rPr>
          <w:rFonts w:ascii="Calibri Light" w:hAnsi="Calibri Light" w:cs="Calibri Light"/>
          <w:lang w:eastAsia="de-DE"/>
        </w:rPr>
        <w:t xml:space="preserve"> und externe</w:t>
      </w:r>
      <w:r w:rsidRPr="00CE3AE6">
        <w:rPr>
          <w:rFonts w:ascii="Calibri Light" w:hAnsi="Calibri Light" w:cs="Calibri Light"/>
          <w:lang w:eastAsia="de-DE"/>
        </w:rPr>
        <w:t>n</w:t>
      </w:r>
      <w:r w:rsidR="00003C26" w:rsidRPr="00CE3AE6">
        <w:rPr>
          <w:rFonts w:ascii="Calibri Light" w:hAnsi="Calibri Light" w:cs="Calibri Light"/>
          <w:lang w:eastAsia="de-DE"/>
        </w:rPr>
        <w:t xml:space="preserve"> Kommunikation</w:t>
      </w:r>
    </w:p>
    <w:p w14:paraId="38F452CE" w14:textId="26CCB850" w:rsidR="00003C26" w:rsidRPr="00CE3AE6" w:rsidRDefault="001F46E4" w:rsidP="00003C26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die </w:t>
      </w:r>
      <w:r w:rsidR="00003C26" w:rsidRPr="00CE3AE6">
        <w:rPr>
          <w:rFonts w:ascii="Calibri Light" w:hAnsi="Calibri Light" w:cs="Calibri Light"/>
          <w:lang w:eastAsia="de-DE"/>
        </w:rPr>
        <w:t>Gewährleistung der IT-Sicherheit und des IT-Betriebs</w:t>
      </w:r>
    </w:p>
    <w:p w14:paraId="1FDB1C1C" w14:textId="16C7A4F0" w:rsidR="00003C26" w:rsidRPr="00CE3AE6" w:rsidRDefault="001F46E4" w:rsidP="008F44FE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bei </w:t>
      </w:r>
      <w:r w:rsidR="00003C26" w:rsidRPr="00CE3AE6">
        <w:rPr>
          <w:rFonts w:ascii="Calibri Light" w:hAnsi="Calibri Light" w:cs="Calibri Light"/>
          <w:lang w:eastAsia="de-DE"/>
        </w:rPr>
        <w:t>Maßnahmen zur Geschäftssteuerung und Weiterentwicklung von Dienstleistungen und Produkten</w:t>
      </w:r>
    </w:p>
    <w:p w14:paraId="0B1C6831" w14:textId="040F56CB" w:rsidR="00003C26" w:rsidRPr="00CE3AE6" w:rsidRDefault="001F46E4" w:rsidP="008F44FE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zur </w:t>
      </w:r>
      <w:r w:rsidR="00003C26" w:rsidRPr="00CE3AE6">
        <w:rPr>
          <w:rFonts w:ascii="Calibri Light" w:hAnsi="Calibri Light" w:cs="Calibri Light"/>
          <w:lang w:eastAsia="de-DE"/>
        </w:rPr>
        <w:t>Risikosteuerung im Unternehmen</w:t>
      </w:r>
    </w:p>
    <w:p w14:paraId="153F7F77" w14:textId="5B8167C9" w:rsidR="00003C26" w:rsidRPr="00CE3AE6" w:rsidRDefault="001F46E4" w:rsidP="00003C26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für </w:t>
      </w:r>
      <w:r w:rsidR="00003C26" w:rsidRPr="00CE3AE6">
        <w:rPr>
          <w:rFonts w:ascii="Calibri Light" w:hAnsi="Calibri Light" w:cs="Calibri Light"/>
          <w:lang w:eastAsia="de-DE"/>
        </w:rPr>
        <w:t>Direktmarketingmaßnahmen, wie z.B. Newsletter-Versand an Bestandskunden</w:t>
      </w:r>
    </w:p>
    <w:p w14:paraId="41476C35" w14:textId="0E777326" w:rsidR="00003C26" w:rsidRPr="00CE3AE6" w:rsidRDefault="001F46E4" w:rsidP="006B399E">
      <w:pPr>
        <w:pStyle w:val="Listenabsatz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zur </w:t>
      </w:r>
      <w:r w:rsidR="00003C26" w:rsidRPr="00CE3AE6">
        <w:rPr>
          <w:rFonts w:ascii="Calibri Light" w:hAnsi="Calibri Light" w:cs="Calibri Light"/>
          <w:lang w:eastAsia="de-DE"/>
        </w:rPr>
        <w:t>Beschaffung von Produkten und Dienstleistungen</w:t>
      </w:r>
    </w:p>
    <w:bookmarkEnd w:id="10"/>
    <w:p w14:paraId="00E9BFCF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4F2C8FBF" w14:textId="7E168DCD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lastRenderedPageBreak/>
        <w:t xml:space="preserve">Unter Umständen besteht die Möglichkeit, dass </w:t>
      </w:r>
      <w:r w:rsidR="00BA6929" w:rsidRPr="00CE3AE6">
        <w:rPr>
          <w:rFonts w:ascii="Calibri Light" w:hAnsi="Calibri Light" w:cs="Calibri Light"/>
          <w:lang w:eastAsia="de-DE"/>
        </w:rPr>
        <w:t>Ihre</w:t>
      </w:r>
      <w:r w:rsidRPr="00CE3AE6">
        <w:rPr>
          <w:rFonts w:ascii="Calibri Light" w:hAnsi="Calibri Light" w:cs="Calibri Light"/>
          <w:lang w:eastAsia="de-DE"/>
        </w:rPr>
        <w:t xml:space="preserve"> personenbezogenen Daten für die Geltendmachung, Ausübung und Verteidigung von Rechtsansprüchen genutzt werden, wenn </w:t>
      </w:r>
      <w:r w:rsidR="00BA6929" w:rsidRPr="00CE3AE6">
        <w:rPr>
          <w:rFonts w:ascii="Calibri Light" w:hAnsi="Calibri Light" w:cs="Calibri Light"/>
          <w:lang w:eastAsia="de-DE"/>
        </w:rPr>
        <w:t>Sie</w:t>
      </w:r>
      <w:r w:rsidRPr="00CE3AE6">
        <w:rPr>
          <w:rFonts w:ascii="Calibri Light" w:hAnsi="Calibri Light" w:cs="Calibri Light"/>
          <w:lang w:eastAsia="de-DE"/>
        </w:rPr>
        <w:t xml:space="preserve">, wir oder Dritte Rechtsansprüche haben oder geltend machen. </w:t>
      </w:r>
      <w:r w:rsidR="001F46E4" w:rsidRPr="00CE3AE6">
        <w:rPr>
          <w:rFonts w:ascii="Calibri Light" w:hAnsi="Calibri Light" w:cs="Calibri Light"/>
          <w:lang w:eastAsia="de-DE"/>
        </w:rPr>
        <w:t xml:space="preserve">Die oben genannten </w:t>
      </w:r>
      <w:r w:rsidRPr="00CE3AE6">
        <w:rPr>
          <w:rFonts w:ascii="Calibri Light" w:hAnsi="Calibri Light" w:cs="Calibri Light"/>
          <w:lang w:eastAsia="de-DE"/>
        </w:rPr>
        <w:t>Verarbeitung</w:t>
      </w:r>
      <w:r w:rsidR="001F46E4" w:rsidRPr="00CE3AE6">
        <w:rPr>
          <w:rFonts w:ascii="Calibri Light" w:hAnsi="Calibri Light" w:cs="Calibri Light"/>
          <w:lang w:eastAsia="de-DE"/>
        </w:rPr>
        <w:t>stätigkeiten</w:t>
      </w:r>
      <w:r w:rsidRPr="00CE3AE6">
        <w:rPr>
          <w:rFonts w:ascii="Calibri Light" w:hAnsi="Calibri Light" w:cs="Calibri Light"/>
          <w:lang w:eastAsia="de-DE"/>
        </w:rPr>
        <w:t xml:space="preserve"> </w:t>
      </w:r>
      <w:r w:rsidR="001F46E4" w:rsidRPr="00CE3AE6">
        <w:rPr>
          <w:rFonts w:ascii="Calibri Light" w:hAnsi="Calibri Light" w:cs="Calibri Light"/>
          <w:lang w:eastAsia="de-DE"/>
        </w:rPr>
        <w:t xml:space="preserve">Ihrer </w:t>
      </w:r>
      <w:r w:rsidRPr="00CE3AE6">
        <w:rPr>
          <w:rFonts w:ascii="Calibri Light" w:hAnsi="Calibri Light" w:cs="Calibri Light"/>
          <w:lang w:eastAsia="de-DE"/>
        </w:rPr>
        <w:t xml:space="preserve">personenbezogener Daten </w:t>
      </w:r>
      <w:bookmarkStart w:id="11" w:name="_Hlk44401587"/>
      <w:r w:rsidR="001F46E4" w:rsidRPr="00CE3AE6">
        <w:rPr>
          <w:rFonts w:ascii="Calibri Light" w:hAnsi="Calibri Light" w:cs="Calibri Light"/>
          <w:lang w:eastAsia="de-DE"/>
        </w:rPr>
        <w:t xml:space="preserve">sind </w:t>
      </w:r>
      <w:r w:rsidRPr="00CE3AE6">
        <w:rPr>
          <w:rFonts w:ascii="Calibri Light" w:hAnsi="Calibri Light" w:cs="Calibri Light"/>
          <w:lang w:eastAsia="de-DE"/>
        </w:rPr>
        <w:t>rechtmäßig, wenn die Verarbeitung zur Wahrung unserer berechtigten Interessen oder Interessen Dritter erforderlich ist</w:t>
      </w:r>
      <w:r w:rsidR="001F46E4" w:rsidRPr="00CE3AE6">
        <w:rPr>
          <w:rFonts w:ascii="Calibri Light" w:hAnsi="Calibri Light" w:cs="Calibri Light"/>
          <w:lang w:eastAsia="de-DE"/>
        </w:rPr>
        <w:t xml:space="preserve"> und </w:t>
      </w:r>
      <w:r w:rsidR="00BA6929" w:rsidRPr="00CE3AE6">
        <w:rPr>
          <w:rFonts w:ascii="Calibri Light" w:hAnsi="Calibri Light" w:cs="Calibri Light"/>
          <w:lang w:eastAsia="de-DE"/>
        </w:rPr>
        <w:t xml:space="preserve">Ihre </w:t>
      </w:r>
      <w:r w:rsidRPr="00CE3AE6">
        <w:rPr>
          <w:rFonts w:ascii="Calibri Light" w:hAnsi="Calibri Light" w:cs="Calibri Light"/>
          <w:lang w:eastAsia="de-DE"/>
        </w:rPr>
        <w:t xml:space="preserve">Interessen </w:t>
      </w:r>
      <w:r w:rsidR="001F46E4" w:rsidRPr="00CE3AE6">
        <w:rPr>
          <w:rFonts w:ascii="Calibri Light" w:hAnsi="Calibri Light" w:cs="Calibri Light"/>
          <w:lang w:eastAsia="de-DE"/>
        </w:rPr>
        <w:t xml:space="preserve">oder Grundrechte und -freiheiten, die den Schutz personenbezogener Daten einfordern, </w:t>
      </w:r>
      <w:bookmarkEnd w:id="11"/>
      <w:r w:rsidR="001F46E4" w:rsidRPr="00CE3AE6">
        <w:rPr>
          <w:rFonts w:ascii="Calibri Light" w:hAnsi="Calibri Light" w:cs="Calibri Light"/>
          <w:lang w:eastAsia="de-DE"/>
        </w:rPr>
        <w:t xml:space="preserve">nicht </w:t>
      </w:r>
      <w:r w:rsidRPr="00CE3AE6">
        <w:rPr>
          <w:rFonts w:ascii="Calibri Light" w:hAnsi="Calibri Light" w:cs="Calibri Light"/>
          <w:lang w:eastAsia="de-DE"/>
        </w:rPr>
        <w:t xml:space="preserve">überwiegen. </w:t>
      </w:r>
    </w:p>
    <w:p w14:paraId="7B937224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628ED486" w14:textId="542EAC55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Sofern in dieser Information Rechtsgrundlagen genannt sind, sind diese für die Verarbeitung der personenbezogenen Daten in </w:t>
      </w:r>
      <w:r w:rsidR="003376F8" w:rsidRPr="00CE3AE6">
        <w:rPr>
          <w:rFonts w:ascii="Calibri Light" w:hAnsi="Calibri Light" w:cs="Calibri Light"/>
          <w:lang w:eastAsia="de-DE"/>
        </w:rPr>
        <w:t xml:space="preserve">der </w:t>
      </w:r>
      <w:r w:rsidRPr="00CE3AE6">
        <w:rPr>
          <w:rFonts w:ascii="Calibri Light" w:hAnsi="Calibri Light" w:cs="Calibri Light"/>
          <w:lang w:eastAsia="de-DE"/>
        </w:rPr>
        <w:t>jeweiligen Fassung maßgeblich. Ein automatisches Profiling oder eine automatisierte Entscheidungsfindung ist nicht geplant und findet nicht statt.</w:t>
      </w:r>
    </w:p>
    <w:p w14:paraId="115765F6" w14:textId="77777777" w:rsidR="00D35B07" w:rsidRPr="00CE3AE6" w:rsidRDefault="00D35B07" w:rsidP="006B399E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</w:p>
    <w:p w14:paraId="6AF775B0" w14:textId="13AE793B" w:rsidR="00CE3AE6" w:rsidRPr="00CE3AE6" w:rsidRDefault="00CE3AE6" w:rsidP="00CE3AE6">
      <w:pPr>
        <w:spacing w:after="0" w:line="240" w:lineRule="auto"/>
        <w:rPr>
          <w:rFonts w:ascii="Calibri Light" w:hAnsi="Calibri Light" w:cs="Calibri Light"/>
          <w:b/>
          <w:lang w:eastAsia="de-DE"/>
        </w:rPr>
      </w:pPr>
      <w:bookmarkStart w:id="12" w:name="_Hlk45102203"/>
      <w:bookmarkStart w:id="13" w:name="_Hlk195001643"/>
      <w:r w:rsidRPr="00CE3AE6">
        <w:rPr>
          <w:rFonts w:ascii="Calibri Light" w:hAnsi="Calibri Light" w:cs="Calibri Light"/>
          <w:b/>
          <w:lang w:eastAsia="de-DE"/>
        </w:rPr>
        <w:t>An wen werden Ihre Daten übermittelt?</w:t>
      </w:r>
    </w:p>
    <w:bookmarkEnd w:id="12"/>
    <w:p w14:paraId="183CC1B5" w14:textId="71C4E431" w:rsidR="006B399E" w:rsidRPr="00CE3AE6" w:rsidRDefault="00AA750E" w:rsidP="00BA6929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Innerhalb </w:t>
      </w:r>
      <w:r w:rsidR="00F95D1E" w:rsidRPr="00CE3AE6">
        <w:rPr>
          <w:rFonts w:ascii="Calibri Light" w:hAnsi="Calibri Light" w:cs="Calibri Light"/>
          <w:lang w:eastAsia="de-DE"/>
        </w:rPr>
        <w:t>des Unternehmens</w:t>
      </w:r>
      <w:r w:rsidRPr="00CE3AE6">
        <w:rPr>
          <w:rFonts w:ascii="Calibri Light" w:hAnsi="Calibri Light" w:cs="Calibri Light"/>
          <w:lang w:eastAsia="de-DE"/>
        </w:rPr>
        <w:t xml:space="preserve"> erhalten diejenigen Zugriff auf </w:t>
      </w:r>
      <w:r w:rsidR="00BA6929" w:rsidRPr="00CE3AE6">
        <w:rPr>
          <w:rFonts w:ascii="Calibri Light" w:hAnsi="Calibri Light" w:cs="Calibri Light"/>
          <w:lang w:eastAsia="de-DE"/>
        </w:rPr>
        <w:t xml:space="preserve">Ihre </w:t>
      </w:r>
      <w:r w:rsidRPr="00CE3AE6">
        <w:rPr>
          <w:rFonts w:ascii="Calibri Light" w:hAnsi="Calibri Light" w:cs="Calibri Light"/>
          <w:lang w:eastAsia="de-DE"/>
        </w:rPr>
        <w:t xml:space="preserve">Daten, </w:t>
      </w:r>
      <w:r w:rsidR="003376F8" w:rsidRPr="00CE3AE6">
        <w:rPr>
          <w:rFonts w:ascii="Calibri Light" w:hAnsi="Calibri Light" w:cs="Calibri Light"/>
          <w:lang w:eastAsia="de-DE"/>
        </w:rPr>
        <w:t>wenn dies</w:t>
      </w:r>
      <w:r w:rsidRPr="00CE3AE6">
        <w:rPr>
          <w:rFonts w:ascii="Calibri Light" w:hAnsi="Calibri Light" w:cs="Calibri Light"/>
          <w:lang w:eastAsia="de-DE"/>
        </w:rPr>
        <w:t xml:space="preserve"> zur Planung und Begründung eines Vertragsverhältnisses erforderlich ist</w:t>
      </w:r>
      <w:r w:rsidR="003376F8" w:rsidRPr="00CE3AE6">
        <w:rPr>
          <w:rFonts w:ascii="Calibri Light" w:hAnsi="Calibri Light" w:cs="Calibri Light"/>
          <w:lang w:eastAsia="de-DE"/>
        </w:rPr>
        <w:t xml:space="preserve">. </w:t>
      </w:r>
      <w:r w:rsidRPr="00CE3AE6">
        <w:rPr>
          <w:rFonts w:ascii="Calibri Light" w:hAnsi="Calibri Light" w:cs="Calibri Light"/>
          <w:lang w:eastAsia="de-DE"/>
        </w:rPr>
        <w:t xml:space="preserve">Weiterhin sind Auftragsverarbeiter gem. Art. 28 DSGVO im Einsatz, die für den Betrieb und die Wartung unseres Netzwerkes, der eingesetzten Geräte und Anwendungen zuständig sind. </w:t>
      </w:r>
    </w:p>
    <w:p w14:paraId="29731EBE" w14:textId="77777777" w:rsidR="00BA6929" w:rsidRPr="00CE3AE6" w:rsidRDefault="00BA6929" w:rsidP="00BA6929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54AA93FF" w14:textId="492D225A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Informationen dürfen nur weitergegeben werden, wenn gesetzliche Bestimmungen dies gebieten, </w:t>
      </w:r>
      <w:r w:rsidR="00BA6929" w:rsidRPr="00CE3AE6">
        <w:rPr>
          <w:rFonts w:ascii="Calibri Light" w:hAnsi="Calibri Light" w:cs="Calibri Light"/>
          <w:lang w:eastAsia="de-DE"/>
        </w:rPr>
        <w:t xml:space="preserve">Sie </w:t>
      </w:r>
      <w:r w:rsidRPr="00CE3AE6">
        <w:rPr>
          <w:rFonts w:ascii="Calibri Light" w:hAnsi="Calibri Light" w:cs="Calibri Light"/>
          <w:lang w:eastAsia="de-DE"/>
        </w:rPr>
        <w:t xml:space="preserve">eingewilligt </w:t>
      </w:r>
      <w:r w:rsidR="00BA6929" w:rsidRPr="00CE3AE6">
        <w:rPr>
          <w:rFonts w:ascii="Calibri Light" w:hAnsi="Calibri Light" w:cs="Calibri Light"/>
          <w:lang w:eastAsia="de-DE"/>
        </w:rPr>
        <w:t>haben</w:t>
      </w:r>
      <w:r w:rsidRPr="00CE3AE6">
        <w:rPr>
          <w:rFonts w:ascii="Calibri Light" w:hAnsi="Calibri Light" w:cs="Calibri Light"/>
          <w:lang w:eastAsia="de-DE"/>
        </w:rPr>
        <w:t xml:space="preserve">, von uns beauftragte Auftragsverarbeiter gleichgerichtet die Einhaltung der Vorgaben der DSGVO garantieren oder </w:t>
      </w:r>
      <w:r w:rsidR="00F95D1E" w:rsidRPr="00CE3AE6">
        <w:rPr>
          <w:rFonts w:ascii="Calibri Light" w:hAnsi="Calibri Light" w:cs="Calibri Light"/>
          <w:lang w:eastAsia="de-DE"/>
        </w:rPr>
        <w:t xml:space="preserve">ein </w:t>
      </w:r>
      <w:r w:rsidRPr="00CE3AE6">
        <w:rPr>
          <w:rFonts w:ascii="Calibri Light" w:hAnsi="Calibri Light" w:cs="Calibri Light"/>
          <w:lang w:eastAsia="de-DE"/>
        </w:rPr>
        <w:t>berechtigtes Interesse</w:t>
      </w:r>
      <w:r w:rsidR="00F95D1E" w:rsidRPr="00CE3AE6">
        <w:rPr>
          <w:rFonts w:ascii="Calibri Light" w:hAnsi="Calibri Light" w:cs="Calibri Light"/>
          <w:lang w:eastAsia="de-DE"/>
        </w:rPr>
        <w:t xml:space="preserve"> von uns oder Dritten</w:t>
      </w:r>
      <w:r w:rsidRPr="00CE3AE6">
        <w:rPr>
          <w:rFonts w:ascii="Calibri Light" w:hAnsi="Calibri Light" w:cs="Calibri Light"/>
          <w:lang w:eastAsia="de-DE"/>
        </w:rPr>
        <w:t>, z.B. Erfüllung oder zur Abwehr oder Geltendmachung von Rechts</w:t>
      </w:r>
      <w:r w:rsidRPr="00CE3AE6">
        <w:rPr>
          <w:rFonts w:ascii="Calibri Light" w:hAnsi="Calibri Light" w:cs="Calibri Light"/>
          <w:lang w:eastAsia="de-DE"/>
        </w:rPr>
        <w:softHyphen/>
        <w:t>ansprüchen</w:t>
      </w:r>
      <w:r w:rsidR="003376F8" w:rsidRPr="00CE3AE6">
        <w:rPr>
          <w:rFonts w:ascii="Calibri Light" w:hAnsi="Calibri Light" w:cs="Calibri Light"/>
          <w:lang w:eastAsia="de-DE"/>
        </w:rPr>
        <w:t xml:space="preserve">, </w:t>
      </w:r>
      <w:r w:rsidR="00BA6929" w:rsidRPr="00CE3AE6">
        <w:rPr>
          <w:rFonts w:ascii="Calibri Light" w:hAnsi="Calibri Light" w:cs="Calibri Light"/>
          <w:lang w:eastAsia="de-DE"/>
        </w:rPr>
        <w:t xml:space="preserve">Ihren </w:t>
      </w:r>
      <w:r w:rsidRPr="00CE3AE6">
        <w:rPr>
          <w:rFonts w:ascii="Calibri Light" w:hAnsi="Calibri Light" w:cs="Calibri Light"/>
          <w:lang w:eastAsia="de-DE"/>
        </w:rPr>
        <w:t>Interessen, Rechte und Freiheiten</w:t>
      </w:r>
      <w:r w:rsidR="00BA6929" w:rsidRPr="00CE3AE6">
        <w:rPr>
          <w:rFonts w:ascii="Calibri Light" w:hAnsi="Calibri Light" w:cs="Calibri Light"/>
          <w:lang w:eastAsia="de-DE"/>
        </w:rPr>
        <w:t xml:space="preserve">, </w:t>
      </w:r>
      <w:r w:rsidRPr="00CE3AE6">
        <w:rPr>
          <w:rFonts w:ascii="Calibri Light" w:hAnsi="Calibri Light" w:cs="Calibri Light"/>
          <w:lang w:eastAsia="de-DE"/>
        </w:rPr>
        <w:t>überwiegt.</w:t>
      </w:r>
    </w:p>
    <w:p w14:paraId="2EFC6F16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38332DC1" w14:textId="77777777" w:rsidR="00CE3AE6" w:rsidRPr="00CE3AE6" w:rsidRDefault="00CE3AE6" w:rsidP="00CE3AE6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  <w:r w:rsidRPr="00CE3AE6">
        <w:rPr>
          <w:rFonts w:ascii="Calibri Light" w:hAnsi="Calibri Light" w:cs="Calibri Light"/>
          <w:b/>
          <w:lang w:eastAsia="de-DE"/>
        </w:rPr>
        <w:t>Werden Daten in ein Drittland oder an eine internationale Organisation übermittelt?</w:t>
      </w:r>
    </w:p>
    <w:p w14:paraId="3E9DCA46" w14:textId="4AA5F895" w:rsidR="00AA750E" w:rsidRPr="00CE3AE6" w:rsidRDefault="00CE3AE6" w:rsidP="00CE3AE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Die Daten werden grundsätzlich in Rechenzentren in der </w:t>
      </w:r>
      <w:r w:rsidR="002827D8">
        <w:rPr>
          <w:rFonts w:ascii="Calibri Light" w:hAnsi="Calibri Light" w:cs="Calibri Light"/>
          <w:lang w:eastAsia="de-DE"/>
        </w:rPr>
        <w:t xml:space="preserve">EU </w:t>
      </w:r>
      <w:r w:rsidRPr="00CE3AE6">
        <w:rPr>
          <w:rFonts w:ascii="Calibri Light" w:hAnsi="Calibri Light" w:cs="Calibri Light"/>
          <w:lang w:eastAsia="de-DE"/>
        </w:rPr>
        <w:t>verarbeitet. Sollten Daten außerhalb des Europäischen Wirtschaftsraums verarbeitet werden, erfolgt dies nur, soweit dem Drittland durch die EU-Kommission ein angemessenes Datenschutzniveau bestätigt wurde oder andere angemessene Datenschutzgarantien (insbesondere EU-</w:t>
      </w:r>
      <w:bookmarkStart w:id="14" w:name="_Hlk45102646"/>
      <w:r w:rsidRPr="00CE3AE6">
        <w:rPr>
          <w:rFonts w:ascii="Calibri Light" w:hAnsi="Calibri Light" w:cs="Calibri Light"/>
          <w:lang w:eastAsia="de-DE"/>
        </w:rPr>
        <w:t>Standarddatenschutzklauseln</w:t>
      </w:r>
      <w:bookmarkEnd w:id="14"/>
      <w:r w:rsidRPr="00CE3AE6">
        <w:rPr>
          <w:rFonts w:ascii="Calibri Light" w:hAnsi="Calibri Light" w:cs="Calibri Light"/>
          <w:lang w:eastAsia="de-DE"/>
        </w:rPr>
        <w:t xml:space="preserve"> oder verbindliche unternehmensinterne Datenschutzvorschriften) vorhanden sind.</w:t>
      </w:r>
    </w:p>
    <w:bookmarkEnd w:id="13"/>
    <w:p w14:paraId="056B0D34" w14:textId="77777777" w:rsidR="00CE3AE6" w:rsidRPr="00CE3AE6" w:rsidRDefault="00CE3AE6" w:rsidP="00CE3AE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4665B5F9" w14:textId="50CEAC19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  <w:bookmarkStart w:id="15" w:name="_Hlk195001497"/>
      <w:r w:rsidRPr="00CE3AE6">
        <w:rPr>
          <w:rFonts w:ascii="Calibri Light" w:hAnsi="Calibri Light" w:cs="Calibri Light"/>
          <w:b/>
          <w:lang w:eastAsia="de-DE"/>
        </w:rPr>
        <w:t xml:space="preserve">Wie lange werden </w:t>
      </w:r>
      <w:r w:rsidR="00BA6929" w:rsidRPr="00CE3AE6">
        <w:rPr>
          <w:rFonts w:ascii="Calibri Light" w:hAnsi="Calibri Light" w:cs="Calibri Light"/>
          <w:b/>
          <w:lang w:eastAsia="de-DE"/>
        </w:rPr>
        <w:t xml:space="preserve">Ihre </w:t>
      </w:r>
      <w:r w:rsidRPr="00CE3AE6">
        <w:rPr>
          <w:rFonts w:ascii="Calibri Light" w:hAnsi="Calibri Light" w:cs="Calibri Light"/>
          <w:b/>
          <w:lang w:eastAsia="de-DE"/>
        </w:rPr>
        <w:t>Daten gespeichert?</w:t>
      </w:r>
    </w:p>
    <w:bookmarkEnd w:id="15"/>
    <w:p w14:paraId="436DCFFB" w14:textId="240DA5DB" w:rsidR="00003C26" w:rsidRPr="00CE3AE6" w:rsidRDefault="00BA6929" w:rsidP="00003C2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Ihre Daten werden so lange gespeichert, wie es für das Erbringen der von Ihnen gewünschten Dienstleistungen notwendig ist oder für die in diesem Dokument aufgeführten Zwecke angegeben ist. </w:t>
      </w:r>
      <w:r w:rsidR="00003C26" w:rsidRPr="00CE3AE6">
        <w:rPr>
          <w:rFonts w:ascii="Calibri Light" w:hAnsi="Calibri Light" w:cs="Calibri Light"/>
          <w:lang w:eastAsia="de-DE"/>
        </w:rPr>
        <w:t xml:space="preserve">Dabei können zu den Kriterien der Speicherdauer die Fristen nach Gesetzen, wie Abgabenordnung oder Handelsgesetzbuch (Aufbewahrungspflichten steuerrechtlicher Unterlagen von </w:t>
      </w:r>
      <w:r w:rsidR="0084651D">
        <w:rPr>
          <w:rFonts w:ascii="Calibri Light" w:hAnsi="Calibri Light" w:cs="Calibri Light"/>
          <w:lang w:eastAsia="de-DE"/>
        </w:rPr>
        <w:t xml:space="preserve">bis zu </w:t>
      </w:r>
      <w:r w:rsidR="00003C26" w:rsidRPr="00CE3AE6">
        <w:rPr>
          <w:rFonts w:ascii="Calibri Light" w:hAnsi="Calibri Light" w:cs="Calibri Light"/>
          <w:lang w:eastAsia="de-DE"/>
        </w:rPr>
        <w:t>10 Jahren ) zählen.</w:t>
      </w:r>
    </w:p>
    <w:p w14:paraId="6EDDD0ED" w14:textId="77777777" w:rsidR="00003C26" w:rsidRPr="00CE3AE6" w:rsidRDefault="00003C26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7D1F7C84" w14:textId="77777777" w:rsidR="00003C26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 xml:space="preserve">Im Einzelfall kann sich eine Speicherdauer über die Entscheidung über die Begründung des angestrebten Vertragsverhältnisses hinaus ergeben. Dies wäre z.B. der Fall, wenn Anhaltspunkte dafür vorliegen, dass </w:t>
      </w:r>
      <w:r w:rsidR="00003C26" w:rsidRPr="00CE3AE6">
        <w:rPr>
          <w:rFonts w:ascii="Calibri Light" w:hAnsi="Calibri Light" w:cs="Calibri Light"/>
          <w:lang w:eastAsia="de-DE"/>
        </w:rPr>
        <w:t xml:space="preserve">Sie </w:t>
      </w:r>
      <w:r w:rsidRPr="00CE3AE6">
        <w:rPr>
          <w:rFonts w:ascii="Calibri Light" w:hAnsi="Calibri Light" w:cs="Calibri Light"/>
          <w:lang w:eastAsia="de-DE"/>
        </w:rPr>
        <w:t xml:space="preserve">Ansprüche gegen uns geltend </w:t>
      </w:r>
      <w:r w:rsidR="003376F8" w:rsidRPr="00CE3AE6">
        <w:rPr>
          <w:rFonts w:ascii="Calibri Light" w:hAnsi="Calibri Light" w:cs="Calibri Light"/>
          <w:lang w:eastAsia="de-DE"/>
        </w:rPr>
        <w:t>mach</w:t>
      </w:r>
      <w:r w:rsidR="00003C26" w:rsidRPr="00CE3AE6">
        <w:rPr>
          <w:rFonts w:ascii="Calibri Light" w:hAnsi="Calibri Light" w:cs="Calibri Light"/>
          <w:lang w:eastAsia="de-DE"/>
        </w:rPr>
        <w:t>en</w:t>
      </w:r>
      <w:r w:rsidRPr="00CE3AE6">
        <w:rPr>
          <w:rFonts w:ascii="Calibri Light" w:hAnsi="Calibri Light" w:cs="Calibri Light"/>
          <w:lang w:eastAsia="de-DE"/>
        </w:rPr>
        <w:t xml:space="preserve">. Die Speicherung erfolgt dann so lange, wie die Verarbeitung der Daten für die Geltendmachung, Ausübung oder Verteidigung von Rechtsansprüchen erforderlich ist. </w:t>
      </w:r>
    </w:p>
    <w:p w14:paraId="47922930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4D42F273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Eine Speicherung kann zudem erfolgen, wenn dies durch den europäischen oder nationalen Gesetzgeber in unionsrechtlichen Verordnungen, Gesetzen oder sonstigen Vorschriften, denen wir unterliegen, vorgesehen oder vorgeschrieben ist.</w:t>
      </w:r>
    </w:p>
    <w:p w14:paraId="1C5C01B8" w14:textId="77777777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10BA9E74" w14:textId="22003AF1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  <w:bookmarkStart w:id="16" w:name="_Hlk45102683"/>
      <w:r w:rsidRPr="00CE3AE6">
        <w:rPr>
          <w:rFonts w:ascii="Calibri Light" w:hAnsi="Calibri Light" w:cs="Calibri Light"/>
          <w:b/>
          <w:lang w:eastAsia="de-DE"/>
        </w:rPr>
        <w:t xml:space="preserve">Besteht für </w:t>
      </w:r>
      <w:r w:rsidR="00003C26" w:rsidRPr="00CE3AE6">
        <w:rPr>
          <w:rFonts w:ascii="Calibri Light" w:hAnsi="Calibri Light" w:cs="Calibri Light"/>
          <w:b/>
          <w:lang w:eastAsia="de-DE"/>
        </w:rPr>
        <w:t>Sie</w:t>
      </w:r>
      <w:r w:rsidRPr="00CE3AE6">
        <w:rPr>
          <w:rFonts w:ascii="Calibri Light" w:hAnsi="Calibri Light" w:cs="Calibri Light"/>
          <w:b/>
          <w:lang w:eastAsia="de-DE"/>
        </w:rPr>
        <w:t xml:space="preserve"> eine Pflicht zur Bereitstellung von Daten?</w:t>
      </w:r>
    </w:p>
    <w:p w14:paraId="373F6F5D" w14:textId="2B014FC5" w:rsidR="00AA750E" w:rsidRPr="00CE3AE6" w:rsidRDefault="00003C26" w:rsidP="00003C2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r w:rsidRPr="00CE3AE6">
        <w:rPr>
          <w:rFonts w:ascii="Calibri Light" w:hAnsi="Calibri Light" w:cs="Calibri Light"/>
          <w:lang w:eastAsia="de-DE"/>
        </w:rPr>
        <w:t>Im Rahmen unserer Geschäftsbeziehung müssen Sie diejenigen personenbezogenen Daten bereitstellen, die für die Aufnahme und Durchführung einer Geschäftsbeziehung und die Erfüllung der damit verbundenen vertragli</w:t>
      </w:r>
      <w:r w:rsidRPr="00CE3AE6">
        <w:rPr>
          <w:rFonts w:ascii="Calibri Light" w:hAnsi="Calibri Light" w:cs="Calibri Light"/>
          <w:lang w:eastAsia="de-DE"/>
        </w:rPr>
        <w:lastRenderedPageBreak/>
        <w:t>chen Pflichten erforderlich sind. Ohne diese Daten werden wir in der Regel nicht in der Lage sein, Verträge mit Ihnen zu schließen oder diese auszuführen.</w:t>
      </w:r>
    </w:p>
    <w:bookmarkEnd w:id="16"/>
    <w:p w14:paraId="2AE97422" w14:textId="77777777" w:rsidR="00003C26" w:rsidRPr="00CE3AE6" w:rsidRDefault="00003C26" w:rsidP="00003C26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</w:p>
    <w:p w14:paraId="17A01F06" w14:textId="65B25A1D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b/>
          <w:lang w:eastAsia="de-DE"/>
        </w:rPr>
      </w:pPr>
      <w:bookmarkStart w:id="17" w:name="_Hlk195001519"/>
      <w:r w:rsidRPr="00CE3AE6">
        <w:rPr>
          <w:rFonts w:ascii="Calibri Light" w:hAnsi="Calibri Light" w:cs="Calibri Light"/>
          <w:b/>
          <w:lang w:eastAsia="de-DE"/>
        </w:rPr>
        <w:t xml:space="preserve">Welche Datenschutzrechte </w:t>
      </w:r>
      <w:r w:rsidR="00003C26" w:rsidRPr="00CE3AE6">
        <w:rPr>
          <w:rFonts w:ascii="Calibri Light" w:hAnsi="Calibri Light" w:cs="Calibri Light"/>
          <w:b/>
          <w:lang w:eastAsia="de-DE"/>
        </w:rPr>
        <w:t xml:space="preserve">haben Sie </w:t>
      </w:r>
      <w:r w:rsidRPr="00CE3AE6">
        <w:rPr>
          <w:rFonts w:ascii="Calibri Light" w:hAnsi="Calibri Light" w:cs="Calibri Light"/>
          <w:b/>
          <w:lang w:eastAsia="de-DE"/>
        </w:rPr>
        <w:t>bei Vorliegen der gesetzlichen Voraussetzungen?</w:t>
      </w:r>
    </w:p>
    <w:p w14:paraId="74D2F3A8" w14:textId="0A3BE90D" w:rsidR="00AA750E" w:rsidRPr="00CE3AE6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bookmarkStart w:id="18" w:name="_Hlk195001532"/>
      <w:bookmarkEnd w:id="17"/>
      <w:r w:rsidRPr="00CE3AE6">
        <w:rPr>
          <w:rFonts w:ascii="Calibri Light" w:hAnsi="Calibri Light" w:cs="Calibri Light"/>
        </w:rPr>
        <w:t xml:space="preserve">Art. 15 DSGVO (Auskunftsrecht der betroffenen Person): </w:t>
      </w:r>
      <w:r w:rsidR="00003C26" w:rsidRPr="00CE3AE6">
        <w:rPr>
          <w:rFonts w:ascii="Calibri Light" w:hAnsi="Calibri Light" w:cs="Calibri Light"/>
        </w:rPr>
        <w:t xml:space="preserve">Sie haben </w:t>
      </w:r>
      <w:r w:rsidRPr="00CE3AE6">
        <w:rPr>
          <w:rFonts w:ascii="Calibri Light" w:hAnsi="Calibri Light" w:cs="Calibri Light"/>
        </w:rPr>
        <w:t xml:space="preserve">uns gegenüber das Recht, Auskunft darüber zu erhalten, welche Daten wir zu </w:t>
      </w:r>
      <w:r w:rsidR="00003C26" w:rsidRPr="00CE3AE6">
        <w:rPr>
          <w:rFonts w:ascii="Calibri Light" w:hAnsi="Calibri Light" w:cs="Calibri Light"/>
        </w:rPr>
        <w:t xml:space="preserve">Ihrer </w:t>
      </w:r>
      <w:r w:rsidRPr="00CE3AE6">
        <w:rPr>
          <w:rFonts w:ascii="Calibri Light" w:hAnsi="Calibri Light" w:cs="Calibri Light"/>
        </w:rPr>
        <w:t xml:space="preserve">Person verarbeiten. </w:t>
      </w:r>
    </w:p>
    <w:p w14:paraId="5BDA6300" w14:textId="5495F7D8" w:rsidR="00AA750E" w:rsidRPr="00CE3AE6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E3AE6">
        <w:rPr>
          <w:rFonts w:ascii="Calibri Light" w:hAnsi="Calibri Light" w:cs="Calibri Light"/>
        </w:rPr>
        <w:t xml:space="preserve">Art. 16 DSGVO (Recht auf Berichtigung): Sollten </w:t>
      </w:r>
      <w:r w:rsidR="00003C26" w:rsidRPr="00CE3AE6">
        <w:rPr>
          <w:rFonts w:ascii="Calibri Light" w:hAnsi="Calibri Light" w:cs="Calibri Light"/>
        </w:rPr>
        <w:t xml:space="preserve">Ihre </w:t>
      </w:r>
      <w:r w:rsidRPr="00CE3AE6">
        <w:rPr>
          <w:rFonts w:ascii="Calibri Light" w:hAnsi="Calibri Light" w:cs="Calibri Light"/>
        </w:rPr>
        <w:t xml:space="preserve">Daten nicht richtig oder unvollständig sein, so </w:t>
      </w:r>
      <w:r w:rsidR="00003C26" w:rsidRPr="00CE3AE6">
        <w:rPr>
          <w:rFonts w:ascii="Calibri Light" w:hAnsi="Calibri Light" w:cs="Calibri Light"/>
        </w:rPr>
        <w:t xml:space="preserve">können Sie </w:t>
      </w:r>
      <w:r w:rsidRPr="00CE3AE6">
        <w:rPr>
          <w:rFonts w:ascii="Calibri Light" w:hAnsi="Calibri Light" w:cs="Calibri Light"/>
        </w:rPr>
        <w:t xml:space="preserve">die Berichtigung unrichtiger oder die Vervollständigung unvollständiger Angaben verlangen. </w:t>
      </w:r>
    </w:p>
    <w:p w14:paraId="6414D149" w14:textId="38001443" w:rsidR="00AA750E" w:rsidRPr="00CE3AE6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E3AE6">
        <w:rPr>
          <w:rFonts w:ascii="Calibri Light" w:hAnsi="Calibri Light" w:cs="Calibri Light"/>
        </w:rPr>
        <w:t xml:space="preserve">Art. 17 DSGVO (Recht auf Löschung): </w:t>
      </w:r>
      <w:r w:rsidR="00003C26" w:rsidRPr="00CE3AE6">
        <w:rPr>
          <w:rFonts w:ascii="Calibri Light" w:hAnsi="Calibri Light" w:cs="Calibri Light"/>
        </w:rPr>
        <w:t xml:space="preserve">Sie können </w:t>
      </w:r>
      <w:r w:rsidRPr="00CE3AE6">
        <w:rPr>
          <w:rFonts w:ascii="Calibri Light" w:hAnsi="Calibri Light" w:cs="Calibri Light"/>
        </w:rPr>
        <w:t xml:space="preserve">die Löschung </w:t>
      </w:r>
      <w:r w:rsidR="00003C26" w:rsidRPr="00CE3AE6">
        <w:rPr>
          <w:rFonts w:ascii="Calibri Light" w:hAnsi="Calibri Light" w:cs="Calibri Light"/>
        </w:rPr>
        <w:t xml:space="preserve">Ihrer </w:t>
      </w:r>
      <w:r w:rsidRPr="00CE3AE6">
        <w:rPr>
          <w:rFonts w:ascii="Calibri Light" w:hAnsi="Calibri Light" w:cs="Calibri Light"/>
        </w:rPr>
        <w:t xml:space="preserve">personenbezogenen Daten verlangen. </w:t>
      </w:r>
      <w:r w:rsidR="00003C26" w:rsidRPr="00CE3AE6">
        <w:rPr>
          <w:rFonts w:ascii="Calibri Light" w:hAnsi="Calibri Light" w:cs="Calibri Light"/>
        </w:rPr>
        <w:t xml:space="preserve">Ihr </w:t>
      </w:r>
      <w:r w:rsidRPr="00CE3AE6">
        <w:rPr>
          <w:rFonts w:ascii="Calibri Light" w:hAnsi="Calibri Light" w:cs="Calibri Light"/>
        </w:rPr>
        <w:t xml:space="preserve">Anspruch auf Löschung hängt u. a. davon ab, ob die </w:t>
      </w:r>
      <w:r w:rsidR="00003C26" w:rsidRPr="00CE3AE6">
        <w:rPr>
          <w:rFonts w:ascii="Calibri Light" w:hAnsi="Calibri Light" w:cs="Calibri Light"/>
        </w:rPr>
        <w:t xml:space="preserve">Sie </w:t>
      </w:r>
      <w:r w:rsidRPr="00CE3AE6">
        <w:rPr>
          <w:rFonts w:ascii="Calibri Light" w:hAnsi="Calibri Light" w:cs="Calibri Light"/>
        </w:rPr>
        <w:t xml:space="preserve">betreffenden Daten von uns zur Erfüllung unserer gesetzlichen Aufgaben noch benötigt werden. </w:t>
      </w:r>
    </w:p>
    <w:p w14:paraId="0DADD901" w14:textId="7B987909" w:rsidR="00AA750E" w:rsidRPr="00CE3AE6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E3AE6">
        <w:rPr>
          <w:rFonts w:ascii="Calibri Light" w:hAnsi="Calibri Light" w:cs="Calibri Light"/>
        </w:rPr>
        <w:t xml:space="preserve">Art. 18 DSGVO (Recht auf Einschränkung der Verarbeitung): </w:t>
      </w:r>
      <w:r w:rsidR="00003C26" w:rsidRPr="00CE3AE6">
        <w:rPr>
          <w:rFonts w:ascii="Calibri Light" w:hAnsi="Calibri Light" w:cs="Calibri Light"/>
        </w:rPr>
        <w:t xml:space="preserve">Sie können </w:t>
      </w:r>
      <w:r w:rsidRPr="00CE3AE6">
        <w:rPr>
          <w:rFonts w:ascii="Calibri Light" w:hAnsi="Calibri Light" w:cs="Calibri Light"/>
        </w:rPr>
        <w:t xml:space="preserve">die Einschränkung der Verarbeitung </w:t>
      </w:r>
      <w:r w:rsidR="00003C26" w:rsidRPr="00CE3AE6">
        <w:rPr>
          <w:rFonts w:ascii="Calibri Light" w:hAnsi="Calibri Light" w:cs="Calibri Light"/>
        </w:rPr>
        <w:t xml:space="preserve">Ihrer </w:t>
      </w:r>
      <w:r w:rsidRPr="00CE3AE6">
        <w:rPr>
          <w:rFonts w:ascii="Calibri Light" w:hAnsi="Calibri Light" w:cs="Calibri Light"/>
        </w:rPr>
        <w:t xml:space="preserve">personenbezogenen Daten verlangen. </w:t>
      </w:r>
    </w:p>
    <w:p w14:paraId="616ABC06" w14:textId="70DC79C9" w:rsidR="00AA750E" w:rsidRPr="00CE3AE6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E3AE6">
        <w:rPr>
          <w:rFonts w:ascii="Calibri Light" w:hAnsi="Calibri Light" w:cs="Calibri Light"/>
        </w:rPr>
        <w:t xml:space="preserve">Art. 21 DSGVO (Widerspruchsrecht): Aus Gründen, die sich aus </w:t>
      </w:r>
      <w:r w:rsidR="00003C26" w:rsidRPr="00CE3AE6">
        <w:rPr>
          <w:rFonts w:ascii="Calibri Light" w:hAnsi="Calibri Light" w:cs="Calibri Light"/>
        </w:rPr>
        <w:t xml:space="preserve">Ihrer </w:t>
      </w:r>
      <w:r w:rsidRPr="00CE3AE6">
        <w:rPr>
          <w:rFonts w:ascii="Calibri Light" w:hAnsi="Calibri Light" w:cs="Calibri Light"/>
        </w:rPr>
        <w:t xml:space="preserve">besonderen Situation ergeben, </w:t>
      </w:r>
      <w:r w:rsidR="003376F8" w:rsidRPr="00CE3AE6">
        <w:rPr>
          <w:rFonts w:ascii="Calibri Light" w:hAnsi="Calibri Light" w:cs="Calibri Light"/>
        </w:rPr>
        <w:t>k</w:t>
      </w:r>
      <w:r w:rsidR="00003C26" w:rsidRPr="00CE3AE6">
        <w:rPr>
          <w:rFonts w:ascii="Calibri Light" w:hAnsi="Calibri Light" w:cs="Calibri Light"/>
        </w:rPr>
        <w:t xml:space="preserve">önnen Sie </w:t>
      </w:r>
      <w:r w:rsidRPr="00CE3AE6">
        <w:rPr>
          <w:rFonts w:ascii="Calibri Light" w:hAnsi="Calibri Light" w:cs="Calibri Light"/>
        </w:rPr>
        <w:t>jederzeit gegen die Verarbeitung</w:t>
      </w:r>
      <w:r w:rsidR="003376F8" w:rsidRPr="00CE3AE6">
        <w:rPr>
          <w:rFonts w:ascii="Calibri Light" w:hAnsi="Calibri Light" w:cs="Calibri Light"/>
        </w:rPr>
        <w:t xml:space="preserve">, </w:t>
      </w:r>
      <w:r w:rsidRPr="00CE3AE6">
        <w:rPr>
          <w:rFonts w:ascii="Calibri Light" w:hAnsi="Calibri Light" w:cs="Calibri Light"/>
        </w:rPr>
        <w:t xml:space="preserve">der </w:t>
      </w:r>
      <w:r w:rsidR="00003C26" w:rsidRPr="00CE3AE6">
        <w:rPr>
          <w:rFonts w:ascii="Calibri Light" w:hAnsi="Calibri Light" w:cs="Calibri Light"/>
        </w:rPr>
        <w:t xml:space="preserve">Sie </w:t>
      </w:r>
      <w:r w:rsidRPr="00CE3AE6">
        <w:rPr>
          <w:rFonts w:ascii="Calibri Light" w:hAnsi="Calibri Light" w:cs="Calibri Light"/>
        </w:rPr>
        <w:t>betreffenden Daten</w:t>
      </w:r>
      <w:r w:rsidR="003376F8" w:rsidRPr="00CE3AE6">
        <w:rPr>
          <w:rFonts w:ascii="Calibri Light" w:hAnsi="Calibri Light" w:cs="Calibri Light"/>
        </w:rPr>
        <w:t xml:space="preserve">, </w:t>
      </w:r>
      <w:r w:rsidRPr="00CE3AE6">
        <w:rPr>
          <w:rFonts w:ascii="Calibri Light" w:hAnsi="Calibri Light" w:cs="Calibri Light"/>
        </w:rPr>
        <w:t xml:space="preserve">Widerspruch einlegen. </w:t>
      </w:r>
    </w:p>
    <w:p w14:paraId="56BC2904" w14:textId="7E0044F0" w:rsidR="00AA750E" w:rsidRPr="00CE3AE6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E3AE6">
        <w:rPr>
          <w:rFonts w:ascii="Calibri Light" w:hAnsi="Calibri Light" w:cs="Calibri Light"/>
        </w:rPr>
        <w:t xml:space="preserve">Art. 7 Abs. 3 DSGVO (Recht auf Widerruf der Einwilligung): </w:t>
      </w:r>
      <w:r w:rsidR="00003C26" w:rsidRPr="00CE3AE6">
        <w:rPr>
          <w:rFonts w:ascii="Calibri Light" w:hAnsi="Calibri Light" w:cs="Calibri Light"/>
        </w:rPr>
        <w:t xml:space="preserve">Sie haben </w:t>
      </w:r>
      <w:r w:rsidRPr="00CE3AE6">
        <w:rPr>
          <w:rFonts w:ascii="Calibri Light" w:hAnsi="Calibri Light" w:cs="Calibri Light"/>
        </w:rPr>
        <w:t xml:space="preserve">das Recht, eine erteilte Einwilligung zur Verarbeitung </w:t>
      </w:r>
      <w:r w:rsidR="00003C26" w:rsidRPr="00CE3AE6">
        <w:rPr>
          <w:rFonts w:ascii="Calibri Light" w:hAnsi="Calibri Light" w:cs="Calibri Light"/>
        </w:rPr>
        <w:t xml:space="preserve">Ihrer </w:t>
      </w:r>
      <w:r w:rsidRPr="00CE3AE6">
        <w:rPr>
          <w:rFonts w:ascii="Calibri Light" w:hAnsi="Calibri Light" w:cs="Calibri Light"/>
        </w:rPr>
        <w:t>personenbezogenen Daten jederzeit zu widerrufen. Durch den Widerruf der Einwilligung wird die Rechtmäßigkeit, der aufgrund der Einwilligung bis zum Widerruf erfolgten Verarbeitung</w:t>
      </w:r>
      <w:r w:rsidR="00003C26" w:rsidRPr="00CE3AE6">
        <w:rPr>
          <w:rFonts w:ascii="Calibri Light" w:hAnsi="Calibri Light" w:cs="Calibri Light"/>
        </w:rPr>
        <w:t xml:space="preserve">, </w:t>
      </w:r>
      <w:r w:rsidRPr="00CE3AE6">
        <w:rPr>
          <w:rFonts w:ascii="Calibri Light" w:hAnsi="Calibri Light" w:cs="Calibri Light"/>
        </w:rPr>
        <w:t>nicht berührt.</w:t>
      </w:r>
    </w:p>
    <w:p w14:paraId="0B7E5B71" w14:textId="5B0494F8" w:rsidR="00AA750E" w:rsidRDefault="00AA750E" w:rsidP="006B399E">
      <w:pPr>
        <w:pStyle w:val="Listenabsatz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E3AE6">
        <w:rPr>
          <w:rFonts w:ascii="Calibri Light" w:hAnsi="Calibri Light" w:cs="Calibri Light"/>
        </w:rPr>
        <w:t>Art. 77 DSGVO (Recht auf Beschwerde bei einer Aufsichtsbehörde): Darüber hinaus besteht ein Beschwerde</w:t>
      </w:r>
      <w:r w:rsidRPr="00CE3AE6">
        <w:rPr>
          <w:rFonts w:ascii="Calibri Light" w:hAnsi="Calibri Light" w:cs="Calibri Light"/>
        </w:rPr>
        <w:softHyphen/>
        <w:t xml:space="preserve">recht bei einer Datenschutzaufsichtsbehörde. Die für uns zuständige Behörde ist: </w:t>
      </w:r>
      <w:r w:rsidR="002827D8">
        <w:rPr>
          <w:rFonts w:ascii="Calibri Light" w:hAnsi="Calibri Light" w:cs="Calibri Light"/>
        </w:rPr>
        <w:t xml:space="preserve">Der </w:t>
      </w:r>
      <w:r w:rsidR="00D35B07" w:rsidRPr="00CE3AE6">
        <w:rPr>
          <w:rFonts w:ascii="Calibri Light" w:hAnsi="Calibri Light" w:cs="Calibri Light"/>
        </w:rPr>
        <w:t xml:space="preserve">Landesbeauftragte für den Datenschutz Niedersachsen, Prinzenstraße 5, 30159 Hannover, </w:t>
      </w:r>
      <w:hyperlink r:id="rId11" w:history="1">
        <w:r w:rsidR="00D9250D" w:rsidRPr="00561555">
          <w:rPr>
            <w:rStyle w:val="Hyperlink"/>
            <w:rFonts w:ascii="Calibri Light" w:hAnsi="Calibri Light" w:cs="Calibri Light"/>
          </w:rPr>
          <w:t>poststelle@lfd.niedersachsen.de</w:t>
        </w:r>
      </w:hyperlink>
      <w:r w:rsidR="00D35B07" w:rsidRPr="00CE3AE6">
        <w:rPr>
          <w:rFonts w:ascii="Calibri Light" w:hAnsi="Calibri Light" w:cs="Calibri Light"/>
        </w:rPr>
        <w:t>.</w:t>
      </w:r>
    </w:p>
    <w:p w14:paraId="0353436B" w14:textId="77777777" w:rsidR="00D9250D" w:rsidRPr="00D9250D" w:rsidRDefault="00D9250D" w:rsidP="00D9250D">
      <w:pPr>
        <w:spacing w:before="100" w:beforeAutospacing="1" w:after="100" w:afterAutospacing="1"/>
        <w:rPr>
          <w:rFonts w:ascii="Calibri Light" w:hAnsi="Calibri Light" w:cs="Calibri Light"/>
        </w:rPr>
      </w:pPr>
      <w:r w:rsidRPr="00D9250D">
        <w:rPr>
          <w:rFonts w:ascii="Calibri Light" w:hAnsi="Calibri Light" w:cs="Calibri Light"/>
        </w:rPr>
        <w:t>Eine automatisierte Entscheidungsfindung nach </w:t>
      </w:r>
      <w:hyperlink r:id="rId12" w:history="1">
        <w:r w:rsidRPr="00D9250D">
          <w:rPr>
            <w:rStyle w:val="Hyperlink"/>
            <w:rFonts w:ascii="Calibri Light" w:hAnsi="Calibri Light" w:cs="Calibri Light"/>
            <w:color w:val="auto"/>
          </w:rPr>
          <w:t>Art. 22 Abs. 1</w:t>
        </w:r>
      </w:hyperlink>
      <w:r w:rsidRPr="00D9250D">
        <w:rPr>
          <w:rFonts w:ascii="Calibri Light" w:hAnsi="Calibri Light" w:cs="Calibri Light"/>
        </w:rPr>
        <w:t> und </w:t>
      </w:r>
      <w:hyperlink r:id="rId13" w:history="1">
        <w:r w:rsidRPr="00D9250D">
          <w:rPr>
            <w:rStyle w:val="Hyperlink"/>
            <w:rFonts w:ascii="Calibri Light" w:hAnsi="Calibri Light" w:cs="Calibri Light"/>
            <w:color w:val="auto"/>
          </w:rPr>
          <w:t>4 DSGVO</w:t>
        </w:r>
      </w:hyperlink>
      <w:r w:rsidRPr="00D9250D">
        <w:rPr>
          <w:rFonts w:ascii="Calibri Light" w:hAnsi="Calibri Light" w:cs="Calibri Light"/>
        </w:rPr>
        <w:t> – einschließlich Profiling – findet nicht statt.</w:t>
      </w:r>
    </w:p>
    <w:bookmarkEnd w:id="18"/>
    <w:p w14:paraId="0986C17D" w14:textId="77777777" w:rsidR="00AA750E" w:rsidRPr="00CE3AE6" w:rsidRDefault="00AA750E" w:rsidP="006B399E">
      <w:pPr>
        <w:pStyle w:val="Listenabsatz"/>
        <w:spacing w:after="0" w:line="240" w:lineRule="auto"/>
        <w:ind w:left="0"/>
        <w:contextualSpacing w:val="0"/>
        <w:jc w:val="both"/>
        <w:rPr>
          <w:rFonts w:ascii="Calibri Light" w:hAnsi="Calibri Light" w:cs="Calibri Light"/>
        </w:rPr>
      </w:pPr>
    </w:p>
    <w:p w14:paraId="11B99E2C" w14:textId="2F16CABF" w:rsidR="00AA750E" w:rsidRPr="00CE3AE6" w:rsidRDefault="00AA750E" w:rsidP="006B399E">
      <w:pPr>
        <w:spacing w:after="0" w:line="240" w:lineRule="auto"/>
        <w:jc w:val="both"/>
        <w:rPr>
          <w:rFonts w:ascii="Calibri Light" w:hAnsi="Calibri Light" w:cs="Calibri Light"/>
          <w:lang w:eastAsia="de-DE"/>
        </w:rPr>
      </w:pPr>
      <w:bookmarkStart w:id="19" w:name="_Hlk195002094"/>
      <w:r w:rsidRPr="00CE3AE6">
        <w:rPr>
          <w:rFonts w:ascii="Calibri Light" w:hAnsi="Calibri Light" w:cs="Calibri Light"/>
          <w:lang w:eastAsia="de-DE"/>
        </w:rPr>
        <w:t xml:space="preserve">Stand: </w:t>
      </w:r>
      <w:r w:rsidR="0084651D">
        <w:rPr>
          <w:rFonts w:ascii="Calibri Light" w:hAnsi="Calibri Light" w:cs="Calibri Light"/>
          <w:lang w:eastAsia="de-DE"/>
        </w:rPr>
        <w:t xml:space="preserve">April </w:t>
      </w:r>
      <w:r w:rsidRPr="00CE3AE6">
        <w:rPr>
          <w:rFonts w:ascii="Calibri Light" w:hAnsi="Calibri Light" w:cs="Calibri Light"/>
          <w:lang w:eastAsia="de-DE"/>
        </w:rPr>
        <w:t>202</w:t>
      </w:r>
      <w:r w:rsidR="0084651D">
        <w:rPr>
          <w:rFonts w:ascii="Calibri Light" w:hAnsi="Calibri Light" w:cs="Calibri Light"/>
          <w:lang w:eastAsia="de-DE"/>
        </w:rPr>
        <w:t>5</w:t>
      </w:r>
    </w:p>
    <w:p w14:paraId="5C7DA41C" w14:textId="307F95E2" w:rsidR="00AA750E" w:rsidRDefault="00AA750E" w:rsidP="006B399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44066C4" w14:textId="77777777" w:rsidR="00D35B07" w:rsidRPr="00D35B07" w:rsidRDefault="00D35B07" w:rsidP="00D35B0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5B33D61" w14:textId="77777777" w:rsidR="00D35B07" w:rsidRPr="00D35B07" w:rsidRDefault="00D35B07" w:rsidP="00D35B07">
      <w:pPr>
        <w:shd w:val="clear" w:color="auto" w:fill="002060"/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D35B07">
        <w:rPr>
          <w:rFonts w:ascii="Calibri Light" w:hAnsi="Calibri Light" w:cs="Calibri Light"/>
          <w:b/>
          <w:bCs/>
          <w:sz w:val="20"/>
          <w:szCs w:val="20"/>
        </w:rPr>
        <w:t>ENDE TEXT</w:t>
      </w:r>
    </w:p>
    <w:p w14:paraId="68467359" w14:textId="77777777" w:rsidR="00D35B07" w:rsidRPr="00D35B07" w:rsidRDefault="00D35B07" w:rsidP="00D35B0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bookmarkEnd w:id="19"/>
    <w:p w14:paraId="29A5D353" w14:textId="77777777" w:rsidR="00D35B07" w:rsidRPr="00D35B07" w:rsidRDefault="00D35B07" w:rsidP="006B399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sectPr w:rsidR="00D35B07" w:rsidRPr="00D35B07" w:rsidSect="006B399E">
      <w:headerReference w:type="default" r:id="rId14"/>
      <w:footerReference w:type="default" r:id="rId15"/>
      <w:pgSz w:w="11906" w:h="16838"/>
      <w:pgMar w:top="1701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51DF" w14:textId="77777777" w:rsidR="00515AA8" w:rsidRDefault="00515AA8" w:rsidP="00B61532">
      <w:pPr>
        <w:spacing w:after="0" w:line="240" w:lineRule="auto"/>
      </w:pPr>
      <w:r>
        <w:separator/>
      </w:r>
    </w:p>
  </w:endnote>
  <w:endnote w:type="continuationSeparator" w:id="0">
    <w:p w14:paraId="61B508FA" w14:textId="77777777" w:rsidR="00515AA8" w:rsidRDefault="00515AA8" w:rsidP="00B6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W01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1134"/>
    </w:tblGrid>
    <w:tr w:rsidR="00B26F50" w14:paraId="526984A6" w14:textId="77777777" w:rsidTr="00C60916">
      <w:tc>
        <w:tcPr>
          <w:tcW w:w="8642" w:type="dxa"/>
        </w:tcPr>
        <w:p w14:paraId="2A4383D2" w14:textId="26BEC1B9" w:rsidR="00B26F50" w:rsidRPr="001414AB" w:rsidRDefault="00B26F50" w:rsidP="00C60916">
          <w:pPr>
            <w:pStyle w:val="Fuzeile"/>
            <w:spacing w:before="60" w:after="60"/>
            <w:rPr>
              <w:rStyle w:val="Seitenzahl"/>
              <w:b/>
              <w:sz w:val="16"/>
              <w:szCs w:val="16"/>
            </w:rPr>
          </w:pPr>
          <w:r w:rsidRPr="00277D68">
            <w:rPr>
              <w:rStyle w:val="Seitenzahl"/>
              <w:b/>
              <w:sz w:val="16"/>
              <w:szCs w:val="16"/>
            </w:rPr>
            <w:fldChar w:fldCharType="begin"/>
          </w:r>
          <w:r w:rsidRPr="001414AB">
            <w:rPr>
              <w:rStyle w:val="Seitenzahl"/>
              <w:b/>
              <w:sz w:val="16"/>
              <w:szCs w:val="16"/>
            </w:rPr>
            <w:instrText xml:space="preserve"> FILENAME </w:instrText>
          </w:r>
          <w:r w:rsidRPr="00277D68">
            <w:rPr>
              <w:rStyle w:val="Seitenzahl"/>
              <w:b/>
              <w:sz w:val="16"/>
              <w:szCs w:val="16"/>
            </w:rPr>
            <w:fldChar w:fldCharType="separate"/>
          </w:r>
          <w:r w:rsidR="0084651D">
            <w:rPr>
              <w:rStyle w:val="Seitenzahl"/>
              <w:b/>
              <w:noProof/>
              <w:sz w:val="16"/>
              <w:szCs w:val="16"/>
            </w:rPr>
            <w:t>AFP_Informationspflichten-Kunden-Geschäftspartner_2025-04-08</w:t>
          </w:r>
          <w:r w:rsidRPr="00277D68">
            <w:rPr>
              <w:rStyle w:val="Seitenzahl"/>
              <w:b/>
              <w:sz w:val="16"/>
              <w:szCs w:val="16"/>
            </w:rPr>
            <w:fldChar w:fldCharType="end"/>
          </w:r>
        </w:p>
      </w:tc>
      <w:tc>
        <w:tcPr>
          <w:tcW w:w="1134" w:type="dxa"/>
        </w:tcPr>
        <w:p w14:paraId="7B24EB73" w14:textId="77777777" w:rsidR="00B26F50" w:rsidRDefault="00B26F50" w:rsidP="00C60916">
          <w:pPr>
            <w:pStyle w:val="Fuzeile"/>
            <w:spacing w:before="60" w:after="60"/>
            <w:jc w:val="center"/>
            <w:rPr>
              <w:rStyle w:val="Seitenzahl"/>
              <w:b/>
              <w:sz w:val="16"/>
              <w:szCs w:val="16"/>
            </w:rPr>
          </w:pPr>
          <w:r w:rsidRPr="00277D68">
            <w:rPr>
              <w:rStyle w:val="Seitenzahl"/>
              <w:b/>
              <w:sz w:val="16"/>
              <w:szCs w:val="16"/>
            </w:rPr>
            <w:fldChar w:fldCharType="begin"/>
          </w:r>
          <w:r w:rsidRPr="00B61532">
            <w:rPr>
              <w:rStyle w:val="Seitenzahl"/>
              <w:b/>
              <w:sz w:val="16"/>
              <w:szCs w:val="16"/>
              <w:lang w:val="en-US"/>
            </w:rPr>
            <w:instrText xml:space="preserve"> PAGE </w:instrText>
          </w:r>
          <w:r w:rsidRPr="00277D68">
            <w:rPr>
              <w:rStyle w:val="Seitenzahl"/>
              <w:b/>
              <w:sz w:val="16"/>
              <w:szCs w:val="16"/>
            </w:rPr>
            <w:fldChar w:fldCharType="separate"/>
          </w:r>
          <w:r w:rsidR="001C3F62">
            <w:rPr>
              <w:rStyle w:val="Seitenzahl"/>
              <w:b/>
              <w:noProof/>
              <w:sz w:val="16"/>
              <w:szCs w:val="16"/>
              <w:lang w:val="en-US"/>
            </w:rPr>
            <w:t>4</w:t>
          </w:r>
          <w:r w:rsidRPr="00277D68">
            <w:rPr>
              <w:rStyle w:val="Seitenzahl"/>
              <w:b/>
              <w:sz w:val="16"/>
              <w:szCs w:val="16"/>
            </w:rPr>
            <w:fldChar w:fldCharType="end"/>
          </w:r>
          <w:r w:rsidRPr="00B61532">
            <w:rPr>
              <w:rStyle w:val="Seitenzahl"/>
              <w:b/>
              <w:sz w:val="16"/>
              <w:szCs w:val="16"/>
              <w:lang w:val="en-US"/>
            </w:rPr>
            <w:t xml:space="preserve"> / </w:t>
          </w:r>
          <w:r w:rsidRPr="00277D68">
            <w:rPr>
              <w:rStyle w:val="Seitenzahl"/>
              <w:b/>
              <w:sz w:val="16"/>
              <w:szCs w:val="16"/>
            </w:rPr>
            <w:fldChar w:fldCharType="begin"/>
          </w:r>
          <w:r w:rsidRPr="00B61532">
            <w:rPr>
              <w:rStyle w:val="Seitenzahl"/>
              <w:b/>
              <w:sz w:val="16"/>
              <w:szCs w:val="16"/>
              <w:lang w:val="en-US"/>
            </w:rPr>
            <w:instrText xml:space="preserve"> NUMPAGES </w:instrText>
          </w:r>
          <w:r w:rsidRPr="00277D68">
            <w:rPr>
              <w:rStyle w:val="Seitenzahl"/>
              <w:b/>
              <w:sz w:val="16"/>
              <w:szCs w:val="16"/>
            </w:rPr>
            <w:fldChar w:fldCharType="separate"/>
          </w:r>
          <w:r w:rsidR="001C3F62">
            <w:rPr>
              <w:rStyle w:val="Seitenzahl"/>
              <w:b/>
              <w:noProof/>
              <w:sz w:val="16"/>
              <w:szCs w:val="16"/>
              <w:lang w:val="en-US"/>
            </w:rPr>
            <w:t>6</w:t>
          </w:r>
          <w:r w:rsidRPr="00277D68">
            <w:rPr>
              <w:rStyle w:val="Seitenzahl"/>
              <w:b/>
              <w:sz w:val="16"/>
              <w:szCs w:val="16"/>
            </w:rPr>
            <w:fldChar w:fldCharType="end"/>
          </w:r>
        </w:p>
      </w:tc>
    </w:tr>
  </w:tbl>
  <w:p w14:paraId="3512C778" w14:textId="77777777" w:rsidR="00B26F50" w:rsidRPr="00C60916" w:rsidRDefault="00B26F50" w:rsidP="00C60916">
    <w:pPr>
      <w:pStyle w:val="Fuzeile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8F37" w14:textId="77777777" w:rsidR="00515AA8" w:rsidRDefault="00515AA8" w:rsidP="00B61532">
      <w:pPr>
        <w:spacing w:after="0" w:line="240" w:lineRule="auto"/>
      </w:pPr>
      <w:r>
        <w:separator/>
      </w:r>
    </w:p>
  </w:footnote>
  <w:footnote w:type="continuationSeparator" w:id="0">
    <w:p w14:paraId="662DA043" w14:textId="77777777" w:rsidR="00515AA8" w:rsidRDefault="00515AA8" w:rsidP="00B6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881"/>
      <w:gridCol w:w="6266"/>
      <w:gridCol w:w="2523"/>
    </w:tblGrid>
    <w:tr w:rsidR="00D35B07" w:rsidRPr="00D35B07" w14:paraId="7ADB9631" w14:textId="77777777" w:rsidTr="0087212A">
      <w:trPr>
        <w:trHeight w:val="1063"/>
      </w:trPr>
      <w:tc>
        <w:tcPr>
          <w:tcW w:w="188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9AB2E6" w14:textId="77777777" w:rsidR="00D35B07" w:rsidRPr="00D35B07" w:rsidRDefault="00000000" w:rsidP="00D35B07">
          <w:pPr>
            <w:pStyle w:val="Kopfzeile"/>
            <w:jc w:val="right"/>
          </w:pPr>
          <w:sdt>
            <w:sdtPr>
              <w:id w:val="-1604799642"/>
              <w:docPartObj>
                <w:docPartGallery w:val="Watermarks"/>
                <w:docPartUnique/>
              </w:docPartObj>
            </w:sdtPr>
            <w:sdtContent>
              <w:r>
                <w:pict w14:anchorId="6162566E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4964736" o:spid="_x0000_s1026" type="#_x0000_t136" style="position:absolute;left:0;text-align:left;margin-left:0;margin-top:0;width:524.6pt;height:174.85pt;rotation:315;z-index:-251658240;mso-position-horizontal:center;mso-position-horizontal-relative:margin;mso-position-vertical:center;mso-position-vertical-relative:margin" o:allowincell="f" fillcolor="silver" stroked="f">
                    <v:textpath style="font-family:&quot;calibri&quot;;font-size:1pt" string="ENTWURF"/>
                    <w10:wrap anchorx="margin" anchory="margin"/>
                  </v:shape>
                </w:pict>
              </w:r>
            </w:sdtContent>
          </w:sdt>
          <w:r w:rsidR="00D35B07" w:rsidRPr="00D35B07"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2826C32F" wp14:editId="721AA056">
                <wp:simplePos x="0" y="0"/>
                <wp:positionH relativeFrom="column">
                  <wp:posOffset>45720</wp:posOffset>
                </wp:positionH>
                <wp:positionV relativeFrom="paragraph">
                  <wp:posOffset>-73660</wp:posOffset>
                </wp:positionV>
                <wp:extent cx="970280" cy="572135"/>
                <wp:effectExtent l="0" t="0" r="1270" b="0"/>
                <wp:wrapNone/>
                <wp:docPr id="2" name="Grafik 2" descr="AFP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FP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CDDB7A" w14:textId="77777777" w:rsidR="00D35B07" w:rsidRPr="00D35B07" w:rsidRDefault="00D35B07" w:rsidP="00D35B07">
          <w:pPr>
            <w:pStyle w:val="Kopfzeile"/>
            <w:jc w:val="center"/>
          </w:pPr>
          <w:r w:rsidRPr="00D35B07">
            <w:rPr>
              <w:b/>
              <w:sz w:val="28"/>
              <w:szCs w:val="28"/>
            </w:rPr>
            <w:t>Datenschutzmanagementsystem</w:t>
          </w:r>
          <w:r w:rsidRPr="00D35B07">
            <w:rPr>
              <w:b/>
              <w:sz w:val="28"/>
              <w:szCs w:val="28"/>
            </w:rPr>
            <w:br/>
          </w:r>
          <w:r w:rsidRPr="00D35B07">
            <w:t>Informationspflichten (DOK-57)</w:t>
          </w:r>
        </w:p>
      </w:tc>
      <w:tc>
        <w:tcPr>
          <w:tcW w:w="2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699A75" w14:textId="77777777" w:rsidR="00D35B07" w:rsidRPr="00D35B07" w:rsidRDefault="00D35B07" w:rsidP="00D35B07">
          <w:pPr>
            <w:pStyle w:val="Kopfzeile"/>
          </w:pPr>
          <w:r w:rsidRPr="00D35B07">
            <w:t>Datum:  08.07.2020</w:t>
          </w:r>
        </w:p>
        <w:p w14:paraId="47574AC1" w14:textId="77777777" w:rsidR="00D35B07" w:rsidRPr="00D35B07" w:rsidRDefault="00D35B07" w:rsidP="00D35B07">
          <w:pPr>
            <w:pStyle w:val="Kopfzeile"/>
          </w:pPr>
          <w:r w:rsidRPr="00D35B07">
            <w:t>Version: 01</w:t>
          </w:r>
        </w:p>
      </w:tc>
    </w:tr>
  </w:tbl>
  <w:p w14:paraId="551DCBF6" w14:textId="77777777" w:rsidR="00D35B07" w:rsidRPr="00D35B07" w:rsidRDefault="00D35B07" w:rsidP="00D35B07">
    <w:pPr>
      <w:pStyle w:val="Kopfzeile"/>
      <w:jc w:val="right"/>
    </w:pPr>
  </w:p>
  <w:p w14:paraId="73268770" w14:textId="77777777" w:rsidR="00D35B07" w:rsidRPr="00D35B07" w:rsidRDefault="00D35B07" w:rsidP="00D35B07">
    <w:pPr>
      <w:pStyle w:val="Kopfzeile"/>
      <w:jc w:val="right"/>
    </w:pPr>
  </w:p>
  <w:p w14:paraId="63743F4D" w14:textId="35F15C74" w:rsidR="00B26F50" w:rsidRPr="00AA750E" w:rsidRDefault="00B26F50" w:rsidP="00AA75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96C"/>
    <w:multiLevelType w:val="hybridMultilevel"/>
    <w:tmpl w:val="088412BA"/>
    <w:lvl w:ilvl="0" w:tplc="F3D4B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7417"/>
    <w:multiLevelType w:val="hybridMultilevel"/>
    <w:tmpl w:val="C51AF4B0"/>
    <w:lvl w:ilvl="0" w:tplc="2B2CB4A6">
      <w:start w:val="1"/>
      <w:numFmt w:val="decimal"/>
      <w:lvlText w:val="%1.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F4D5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921AB"/>
    <w:multiLevelType w:val="hybridMultilevel"/>
    <w:tmpl w:val="9AE0323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7319"/>
    <w:multiLevelType w:val="singleLevel"/>
    <w:tmpl w:val="F3D4BDAA"/>
    <w:lvl w:ilvl="0">
      <w:start w:val="1"/>
      <w:numFmt w:val="bullet"/>
      <w:lvlText w:val="-"/>
      <w:lvlJc w:val="left"/>
      <w:pPr>
        <w:ind w:left="454" w:hanging="454"/>
      </w:pPr>
      <w:rPr>
        <w:rFonts w:ascii="Arial" w:hAnsi="Arial" w:hint="default"/>
      </w:rPr>
    </w:lvl>
  </w:abstractNum>
  <w:abstractNum w:abstractNumId="5" w15:restartNumberingAfterBreak="0">
    <w:nsid w:val="0D582427"/>
    <w:multiLevelType w:val="hybridMultilevel"/>
    <w:tmpl w:val="1756B5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5B82"/>
    <w:multiLevelType w:val="hybridMultilevel"/>
    <w:tmpl w:val="C51AF4B0"/>
    <w:lvl w:ilvl="0" w:tplc="2B2CB4A6">
      <w:start w:val="1"/>
      <w:numFmt w:val="decimal"/>
      <w:lvlText w:val="%1.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A053D"/>
    <w:multiLevelType w:val="hybridMultilevel"/>
    <w:tmpl w:val="6528352A"/>
    <w:lvl w:ilvl="0" w:tplc="0407000F">
      <w:start w:val="1"/>
      <w:numFmt w:val="decimal"/>
      <w:lvlText w:val="%1."/>
      <w:lvlJc w:val="left"/>
      <w:pPr>
        <w:ind w:left="792" w:hanging="360"/>
      </w:p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8B33D09"/>
    <w:multiLevelType w:val="hybridMultilevel"/>
    <w:tmpl w:val="7FB4B354"/>
    <w:lvl w:ilvl="0" w:tplc="6AC466EA">
      <w:start w:val="26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30C96"/>
    <w:multiLevelType w:val="multilevel"/>
    <w:tmpl w:val="27AEB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65353"/>
    <w:multiLevelType w:val="hybridMultilevel"/>
    <w:tmpl w:val="5C64EAFA"/>
    <w:lvl w:ilvl="0" w:tplc="12E2C20C">
      <w:start w:val="1"/>
      <w:numFmt w:val="bullet"/>
      <w:pStyle w:val="AufzhlungListe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pStyle w:val="AufzhlungListeEben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pStyle w:val="AufzhlungListeEben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pStyle w:val="AufzhlungListeEben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01E8A"/>
    <w:multiLevelType w:val="hybridMultilevel"/>
    <w:tmpl w:val="5EA0BAFE"/>
    <w:lvl w:ilvl="0" w:tplc="67884F8E">
      <w:start w:val="1"/>
      <w:numFmt w:val="lowerLetter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466EC"/>
    <w:multiLevelType w:val="hybridMultilevel"/>
    <w:tmpl w:val="A386B81E"/>
    <w:lvl w:ilvl="0" w:tplc="04070019">
      <w:start w:val="1"/>
      <w:numFmt w:val="lowerLetter"/>
      <w:lvlText w:val="%1."/>
      <w:lvlJc w:val="left"/>
      <w:pPr>
        <w:ind w:left="1074" w:hanging="360"/>
      </w:p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1F861C87"/>
    <w:multiLevelType w:val="multilevel"/>
    <w:tmpl w:val="20D865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05766B6"/>
    <w:multiLevelType w:val="hybridMultilevel"/>
    <w:tmpl w:val="1C4A8B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93101"/>
    <w:multiLevelType w:val="multilevel"/>
    <w:tmpl w:val="5FA4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A26BA"/>
    <w:multiLevelType w:val="multilevel"/>
    <w:tmpl w:val="0DCA4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8946F56"/>
    <w:multiLevelType w:val="hybridMultilevel"/>
    <w:tmpl w:val="F24C059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0C5B73"/>
    <w:multiLevelType w:val="hybridMultilevel"/>
    <w:tmpl w:val="2474C842"/>
    <w:lvl w:ilvl="0" w:tplc="0407000F">
      <w:start w:val="1"/>
      <w:numFmt w:val="decimal"/>
      <w:lvlText w:val="%1."/>
      <w:lvlJc w:val="left"/>
      <w:pPr>
        <w:ind w:left="5358" w:hanging="360"/>
      </w:pPr>
    </w:lvl>
    <w:lvl w:ilvl="1" w:tplc="04070019">
      <w:start w:val="1"/>
      <w:numFmt w:val="lowerLetter"/>
      <w:lvlText w:val="%2."/>
      <w:lvlJc w:val="left"/>
      <w:pPr>
        <w:ind w:left="6078" w:hanging="360"/>
      </w:pPr>
    </w:lvl>
    <w:lvl w:ilvl="2" w:tplc="0407001B">
      <w:start w:val="1"/>
      <w:numFmt w:val="lowerRoman"/>
      <w:lvlText w:val="%3."/>
      <w:lvlJc w:val="right"/>
      <w:pPr>
        <w:ind w:left="6798" w:hanging="180"/>
      </w:pPr>
    </w:lvl>
    <w:lvl w:ilvl="3" w:tplc="0407000F">
      <w:start w:val="1"/>
      <w:numFmt w:val="decimal"/>
      <w:lvlText w:val="%4."/>
      <w:lvlJc w:val="left"/>
      <w:pPr>
        <w:ind w:left="7518" w:hanging="360"/>
      </w:pPr>
    </w:lvl>
    <w:lvl w:ilvl="4" w:tplc="04070019">
      <w:start w:val="1"/>
      <w:numFmt w:val="lowerLetter"/>
      <w:lvlText w:val="%5."/>
      <w:lvlJc w:val="left"/>
      <w:pPr>
        <w:ind w:left="8238" w:hanging="360"/>
      </w:pPr>
    </w:lvl>
    <w:lvl w:ilvl="5" w:tplc="0407001B">
      <w:start w:val="1"/>
      <w:numFmt w:val="lowerRoman"/>
      <w:lvlText w:val="%6."/>
      <w:lvlJc w:val="right"/>
      <w:pPr>
        <w:ind w:left="8958" w:hanging="180"/>
      </w:pPr>
    </w:lvl>
    <w:lvl w:ilvl="6" w:tplc="0407000F">
      <w:start w:val="1"/>
      <w:numFmt w:val="decimal"/>
      <w:lvlText w:val="%7."/>
      <w:lvlJc w:val="left"/>
      <w:pPr>
        <w:ind w:left="9678" w:hanging="360"/>
      </w:pPr>
    </w:lvl>
    <w:lvl w:ilvl="7" w:tplc="04070019">
      <w:start w:val="1"/>
      <w:numFmt w:val="lowerLetter"/>
      <w:lvlText w:val="%8."/>
      <w:lvlJc w:val="left"/>
      <w:pPr>
        <w:ind w:left="10398" w:hanging="360"/>
      </w:pPr>
    </w:lvl>
    <w:lvl w:ilvl="8" w:tplc="0407001B">
      <w:start w:val="1"/>
      <w:numFmt w:val="lowerRoman"/>
      <w:lvlText w:val="%9."/>
      <w:lvlJc w:val="right"/>
      <w:pPr>
        <w:ind w:left="11118" w:hanging="180"/>
      </w:pPr>
    </w:lvl>
  </w:abstractNum>
  <w:abstractNum w:abstractNumId="19" w15:restartNumberingAfterBreak="0">
    <w:nsid w:val="32505D7A"/>
    <w:multiLevelType w:val="hybridMultilevel"/>
    <w:tmpl w:val="A386B81E"/>
    <w:lvl w:ilvl="0" w:tplc="04070019">
      <w:start w:val="1"/>
      <w:numFmt w:val="lowerLetter"/>
      <w:lvlText w:val="%1."/>
      <w:lvlJc w:val="left"/>
      <w:pPr>
        <w:ind w:left="1074" w:hanging="360"/>
      </w:p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3C41419"/>
    <w:multiLevelType w:val="hybridMultilevel"/>
    <w:tmpl w:val="7DBE58EA"/>
    <w:lvl w:ilvl="0" w:tplc="948C34A8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50B2D"/>
    <w:multiLevelType w:val="hybridMultilevel"/>
    <w:tmpl w:val="039E3032"/>
    <w:lvl w:ilvl="0" w:tplc="FE76A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C781F"/>
    <w:multiLevelType w:val="hybridMultilevel"/>
    <w:tmpl w:val="1BFC12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E23B2"/>
    <w:multiLevelType w:val="hybridMultilevel"/>
    <w:tmpl w:val="C51AF4B0"/>
    <w:lvl w:ilvl="0" w:tplc="2B2CB4A6">
      <w:start w:val="1"/>
      <w:numFmt w:val="decimal"/>
      <w:lvlText w:val="%1.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9761E0"/>
    <w:multiLevelType w:val="hybridMultilevel"/>
    <w:tmpl w:val="1A0CC8B4"/>
    <w:lvl w:ilvl="0" w:tplc="0407000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8C563C"/>
    <w:multiLevelType w:val="hybridMultilevel"/>
    <w:tmpl w:val="27B46808"/>
    <w:lvl w:ilvl="0" w:tplc="72328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C4606"/>
    <w:multiLevelType w:val="hybridMultilevel"/>
    <w:tmpl w:val="A386B81E"/>
    <w:lvl w:ilvl="0" w:tplc="04070019">
      <w:start w:val="1"/>
      <w:numFmt w:val="lowerLetter"/>
      <w:lvlText w:val="%1."/>
      <w:lvlJc w:val="left"/>
      <w:pPr>
        <w:ind w:left="1074" w:hanging="360"/>
      </w:p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0ED62F7"/>
    <w:multiLevelType w:val="hybridMultilevel"/>
    <w:tmpl w:val="A386B81E"/>
    <w:lvl w:ilvl="0" w:tplc="04070019">
      <w:start w:val="1"/>
      <w:numFmt w:val="lowerLetter"/>
      <w:lvlText w:val="%1."/>
      <w:lvlJc w:val="left"/>
      <w:pPr>
        <w:ind w:left="1074" w:hanging="360"/>
      </w:p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53D83E88"/>
    <w:multiLevelType w:val="hybridMultilevel"/>
    <w:tmpl w:val="475847D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549762D7"/>
    <w:multiLevelType w:val="hybridMultilevel"/>
    <w:tmpl w:val="FD4AA71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E6E91"/>
    <w:multiLevelType w:val="hybridMultilevel"/>
    <w:tmpl w:val="10A85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7167A"/>
    <w:multiLevelType w:val="hybridMultilevel"/>
    <w:tmpl w:val="6276DBE2"/>
    <w:lvl w:ilvl="0" w:tplc="0148A658">
      <w:start w:val="8"/>
      <w:numFmt w:val="bullet"/>
      <w:lvlText w:val=""/>
      <w:lvlJc w:val="left"/>
      <w:pPr>
        <w:ind w:left="936" w:hanging="360"/>
      </w:pPr>
      <w:rPr>
        <w:rFonts w:ascii="Wingdings" w:eastAsia="Times New Roman" w:hAnsi="Wingdings" w:cs="Calibri Light" w:hint="default"/>
      </w:rPr>
    </w:lvl>
    <w:lvl w:ilvl="1" w:tplc="0407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148A658">
      <w:start w:val="8"/>
      <w:numFmt w:val="bullet"/>
      <w:lvlText w:val=""/>
      <w:lvlJc w:val="left"/>
      <w:pPr>
        <w:ind w:left="2376" w:hanging="360"/>
      </w:pPr>
      <w:rPr>
        <w:rFonts w:ascii="Wingdings" w:eastAsia="Times New Roman" w:hAnsi="Wingdings" w:cs="Calibri Light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5D6826CA"/>
    <w:multiLevelType w:val="multilevel"/>
    <w:tmpl w:val="0DCA4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5F7005B0"/>
    <w:multiLevelType w:val="hybridMultilevel"/>
    <w:tmpl w:val="E27414A0"/>
    <w:lvl w:ilvl="0" w:tplc="0F7082F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40D9A"/>
    <w:multiLevelType w:val="hybridMultilevel"/>
    <w:tmpl w:val="826CE07E"/>
    <w:lvl w:ilvl="0" w:tplc="BB8A1554">
      <w:start w:val="1"/>
      <w:numFmt w:val="lowerLetter"/>
      <w:lvlText w:val="%1.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391400"/>
    <w:multiLevelType w:val="hybridMultilevel"/>
    <w:tmpl w:val="1756B5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1398B"/>
    <w:multiLevelType w:val="hybridMultilevel"/>
    <w:tmpl w:val="8D9C4652"/>
    <w:lvl w:ilvl="0" w:tplc="E4064B06">
      <w:start w:val="1"/>
      <w:numFmt w:val="decimal"/>
      <w:lvlText w:val="%1.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B7C76"/>
    <w:multiLevelType w:val="hybridMultilevel"/>
    <w:tmpl w:val="5EA0BAFE"/>
    <w:lvl w:ilvl="0" w:tplc="67884F8E">
      <w:start w:val="1"/>
      <w:numFmt w:val="lowerLetter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22906"/>
    <w:multiLevelType w:val="hybridMultilevel"/>
    <w:tmpl w:val="C51AF4B0"/>
    <w:lvl w:ilvl="0" w:tplc="2B2CB4A6">
      <w:start w:val="1"/>
      <w:numFmt w:val="decimal"/>
      <w:lvlText w:val="%1.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6D1FC1"/>
    <w:multiLevelType w:val="hybridMultilevel"/>
    <w:tmpl w:val="A14C7D10"/>
    <w:lvl w:ilvl="0" w:tplc="3FCC09A6">
      <w:start w:val="1"/>
      <w:numFmt w:val="decimal"/>
      <w:lvlText w:val="%1."/>
      <w:lvlJc w:val="left"/>
      <w:pPr>
        <w:ind w:left="360" w:hanging="360"/>
      </w:pPr>
      <w:rPr>
        <w:rFonts w:cs="Frutiger-Bold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355CD"/>
    <w:multiLevelType w:val="hybridMultilevel"/>
    <w:tmpl w:val="E01E9EDC"/>
    <w:lvl w:ilvl="0" w:tplc="F9CA79F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03B99"/>
    <w:multiLevelType w:val="multilevel"/>
    <w:tmpl w:val="0DCA4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480195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75611">
    <w:abstractNumId w:val="13"/>
  </w:num>
  <w:num w:numId="3" w16cid:durableId="1927183126">
    <w:abstractNumId w:val="35"/>
  </w:num>
  <w:num w:numId="4" w16cid:durableId="1992247068">
    <w:abstractNumId w:val="5"/>
  </w:num>
  <w:num w:numId="5" w16cid:durableId="1603613210">
    <w:abstractNumId w:val="19"/>
  </w:num>
  <w:num w:numId="6" w16cid:durableId="306713826">
    <w:abstractNumId w:val="12"/>
  </w:num>
  <w:num w:numId="7" w16cid:durableId="1328939270">
    <w:abstractNumId w:val="26"/>
  </w:num>
  <w:num w:numId="8" w16cid:durableId="877282424">
    <w:abstractNumId w:val="27"/>
  </w:num>
  <w:num w:numId="9" w16cid:durableId="1587378455">
    <w:abstractNumId w:val="13"/>
  </w:num>
  <w:num w:numId="10" w16cid:durableId="280301744">
    <w:abstractNumId w:val="7"/>
  </w:num>
  <w:num w:numId="11" w16cid:durableId="2079084815">
    <w:abstractNumId w:val="2"/>
  </w:num>
  <w:num w:numId="12" w16cid:durableId="359212177">
    <w:abstractNumId w:val="2"/>
  </w:num>
  <w:num w:numId="13" w16cid:durableId="1453934434">
    <w:abstractNumId w:val="2"/>
  </w:num>
  <w:num w:numId="14" w16cid:durableId="137649136">
    <w:abstractNumId w:val="40"/>
  </w:num>
  <w:num w:numId="15" w16cid:durableId="1808085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5801602">
    <w:abstractNumId w:val="39"/>
  </w:num>
  <w:num w:numId="17" w16cid:durableId="411119863">
    <w:abstractNumId w:val="9"/>
  </w:num>
  <w:num w:numId="18" w16cid:durableId="1735081860">
    <w:abstractNumId w:val="25"/>
  </w:num>
  <w:num w:numId="19" w16cid:durableId="630138885">
    <w:abstractNumId w:val="29"/>
  </w:num>
  <w:num w:numId="20" w16cid:durableId="1859466122">
    <w:abstractNumId w:val="17"/>
  </w:num>
  <w:num w:numId="21" w16cid:durableId="1498227065">
    <w:abstractNumId w:val="31"/>
  </w:num>
  <w:num w:numId="22" w16cid:durableId="206843313">
    <w:abstractNumId w:val="25"/>
  </w:num>
  <w:num w:numId="23" w16cid:durableId="1110010368">
    <w:abstractNumId w:val="28"/>
  </w:num>
  <w:num w:numId="24" w16cid:durableId="1742678923">
    <w:abstractNumId w:val="29"/>
  </w:num>
  <w:num w:numId="25" w16cid:durableId="476344703">
    <w:abstractNumId w:val="20"/>
  </w:num>
  <w:num w:numId="26" w16cid:durableId="1384644773">
    <w:abstractNumId w:val="33"/>
  </w:num>
  <w:num w:numId="27" w16cid:durableId="1963267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3261127">
    <w:abstractNumId w:val="15"/>
  </w:num>
  <w:num w:numId="29" w16cid:durableId="894699680">
    <w:abstractNumId w:val="3"/>
  </w:num>
  <w:num w:numId="30" w16cid:durableId="10225138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6614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64900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512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20736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54904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2019828">
    <w:abstractNumId w:val="1"/>
  </w:num>
  <w:num w:numId="37" w16cid:durableId="974143433">
    <w:abstractNumId w:val="3"/>
  </w:num>
  <w:num w:numId="38" w16cid:durableId="1829861772">
    <w:abstractNumId w:val="6"/>
  </w:num>
  <w:num w:numId="39" w16cid:durableId="1858034170">
    <w:abstractNumId w:val="30"/>
  </w:num>
  <w:num w:numId="40" w16cid:durableId="4376017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5153729">
    <w:abstractNumId w:val="21"/>
  </w:num>
  <w:num w:numId="42" w16cid:durableId="4729866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1982437">
    <w:abstractNumId w:val="22"/>
  </w:num>
  <w:num w:numId="44" w16cid:durableId="193542277">
    <w:abstractNumId w:val="32"/>
  </w:num>
  <w:num w:numId="45" w16cid:durableId="7148980">
    <w:abstractNumId w:val="41"/>
  </w:num>
  <w:num w:numId="46" w16cid:durableId="1426077935">
    <w:abstractNumId w:val="4"/>
  </w:num>
  <w:num w:numId="47" w16cid:durableId="469442671">
    <w:abstractNumId w:val="10"/>
  </w:num>
  <w:num w:numId="48" w16cid:durableId="507990432">
    <w:abstractNumId w:val="24"/>
  </w:num>
  <w:num w:numId="49" w16cid:durableId="1717508147">
    <w:abstractNumId w:val="0"/>
  </w:num>
  <w:num w:numId="50" w16cid:durableId="108318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532"/>
    <w:rsid w:val="00003C26"/>
    <w:rsid w:val="00007776"/>
    <w:rsid w:val="00023E69"/>
    <w:rsid w:val="00026C59"/>
    <w:rsid w:val="0003180A"/>
    <w:rsid w:val="00031BBE"/>
    <w:rsid w:val="00044A50"/>
    <w:rsid w:val="00052168"/>
    <w:rsid w:val="00063A65"/>
    <w:rsid w:val="00073B37"/>
    <w:rsid w:val="00085C13"/>
    <w:rsid w:val="00087190"/>
    <w:rsid w:val="000B4823"/>
    <w:rsid w:val="000C50AE"/>
    <w:rsid w:val="000D18F4"/>
    <w:rsid w:val="000D242C"/>
    <w:rsid w:val="000F223D"/>
    <w:rsid w:val="000F2CAF"/>
    <w:rsid w:val="00101D84"/>
    <w:rsid w:val="0013070F"/>
    <w:rsid w:val="00134E82"/>
    <w:rsid w:val="001414AB"/>
    <w:rsid w:val="00151E32"/>
    <w:rsid w:val="001626D3"/>
    <w:rsid w:val="00170DA3"/>
    <w:rsid w:val="00182736"/>
    <w:rsid w:val="00183C07"/>
    <w:rsid w:val="001869F3"/>
    <w:rsid w:val="001A255B"/>
    <w:rsid w:val="001A3366"/>
    <w:rsid w:val="001B5CE4"/>
    <w:rsid w:val="001C368E"/>
    <w:rsid w:val="001C3F62"/>
    <w:rsid w:val="001C61F1"/>
    <w:rsid w:val="001D227E"/>
    <w:rsid w:val="001D31D2"/>
    <w:rsid w:val="001F0E08"/>
    <w:rsid w:val="001F40DB"/>
    <w:rsid w:val="001F46E4"/>
    <w:rsid w:val="001F6054"/>
    <w:rsid w:val="002077C5"/>
    <w:rsid w:val="00240CAE"/>
    <w:rsid w:val="00241091"/>
    <w:rsid w:val="00257B47"/>
    <w:rsid w:val="002646C2"/>
    <w:rsid w:val="0027018A"/>
    <w:rsid w:val="002827D8"/>
    <w:rsid w:val="002A0104"/>
    <w:rsid w:val="002A74E7"/>
    <w:rsid w:val="002C0C20"/>
    <w:rsid w:val="002D0420"/>
    <w:rsid w:val="002D5BE1"/>
    <w:rsid w:val="002E2086"/>
    <w:rsid w:val="00306DDD"/>
    <w:rsid w:val="00310FD4"/>
    <w:rsid w:val="00321A36"/>
    <w:rsid w:val="003225FB"/>
    <w:rsid w:val="003376F8"/>
    <w:rsid w:val="00360E66"/>
    <w:rsid w:val="00361624"/>
    <w:rsid w:val="00365A4C"/>
    <w:rsid w:val="00370DF7"/>
    <w:rsid w:val="003D76B8"/>
    <w:rsid w:val="003E4B40"/>
    <w:rsid w:val="00404E12"/>
    <w:rsid w:val="00406CE8"/>
    <w:rsid w:val="00442A56"/>
    <w:rsid w:val="0046052D"/>
    <w:rsid w:val="004606EB"/>
    <w:rsid w:val="00461CE8"/>
    <w:rsid w:val="00465B2D"/>
    <w:rsid w:val="00467F64"/>
    <w:rsid w:val="0047163B"/>
    <w:rsid w:val="00472345"/>
    <w:rsid w:val="004B1CA8"/>
    <w:rsid w:val="004C5C1A"/>
    <w:rsid w:val="004D0BF1"/>
    <w:rsid w:val="004D4D07"/>
    <w:rsid w:val="004E18D8"/>
    <w:rsid w:val="004E6BA2"/>
    <w:rsid w:val="00515AA8"/>
    <w:rsid w:val="0052461D"/>
    <w:rsid w:val="00530825"/>
    <w:rsid w:val="00537917"/>
    <w:rsid w:val="005420CA"/>
    <w:rsid w:val="0054379E"/>
    <w:rsid w:val="00554B1D"/>
    <w:rsid w:val="005671E2"/>
    <w:rsid w:val="0058312C"/>
    <w:rsid w:val="00593B2F"/>
    <w:rsid w:val="005A0418"/>
    <w:rsid w:val="005A4CF7"/>
    <w:rsid w:val="005E0BAB"/>
    <w:rsid w:val="005E3BE6"/>
    <w:rsid w:val="005E4B36"/>
    <w:rsid w:val="005F0794"/>
    <w:rsid w:val="00600433"/>
    <w:rsid w:val="00607C45"/>
    <w:rsid w:val="0061507A"/>
    <w:rsid w:val="00635EFF"/>
    <w:rsid w:val="00642184"/>
    <w:rsid w:val="0065017C"/>
    <w:rsid w:val="00653080"/>
    <w:rsid w:val="00655A6B"/>
    <w:rsid w:val="006B399E"/>
    <w:rsid w:val="006B66AB"/>
    <w:rsid w:val="006E332F"/>
    <w:rsid w:val="006F290F"/>
    <w:rsid w:val="006F526C"/>
    <w:rsid w:val="00700A45"/>
    <w:rsid w:val="007040D7"/>
    <w:rsid w:val="00707A97"/>
    <w:rsid w:val="00755605"/>
    <w:rsid w:val="00760995"/>
    <w:rsid w:val="00762BC5"/>
    <w:rsid w:val="007725C3"/>
    <w:rsid w:val="00777CE0"/>
    <w:rsid w:val="00780688"/>
    <w:rsid w:val="007827CC"/>
    <w:rsid w:val="007865C6"/>
    <w:rsid w:val="007E3000"/>
    <w:rsid w:val="008044AA"/>
    <w:rsid w:val="0081039D"/>
    <w:rsid w:val="00812231"/>
    <w:rsid w:val="0084651D"/>
    <w:rsid w:val="008558B7"/>
    <w:rsid w:val="0085590F"/>
    <w:rsid w:val="00857049"/>
    <w:rsid w:val="008664D2"/>
    <w:rsid w:val="00880729"/>
    <w:rsid w:val="0089004C"/>
    <w:rsid w:val="00893425"/>
    <w:rsid w:val="00894ABA"/>
    <w:rsid w:val="008B3B03"/>
    <w:rsid w:val="008E09B2"/>
    <w:rsid w:val="008E3820"/>
    <w:rsid w:val="00913887"/>
    <w:rsid w:val="00922CF7"/>
    <w:rsid w:val="009409C3"/>
    <w:rsid w:val="00941A9F"/>
    <w:rsid w:val="00944253"/>
    <w:rsid w:val="00951514"/>
    <w:rsid w:val="0096560C"/>
    <w:rsid w:val="0097258A"/>
    <w:rsid w:val="00997615"/>
    <w:rsid w:val="009A1580"/>
    <w:rsid w:val="009A73B8"/>
    <w:rsid w:val="009B3158"/>
    <w:rsid w:val="009C11C4"/>
    <w:rsid w:val="009D0AA6"/>
    <w:rsid w:val="009E378B"/>
    <w:rsid w:val="009F3C78"/>
    <w:rsid w:val="00A169DD"/>
    <w:rsid w:val="00A32A3E"/>
    <w:rsid w:val="00A40C6F"/>
    <w:rsid w:val="00A50E91"/>
    <w:rsid w:val="00A51E4B"/>
    <w:rsid w:val="00A531DA"/>
    <w:rsid w:val="00A6294A"/>
    <w:rsid w:val="00A63E37"/>
    <w:rsid w:val="00A71AB9"/>
    <w:rsid w:val="00A7572E"/>
    <w:rsid w:val="00A87C1F"/>
    <w:rsid w:val="00AA215C"/>
    <w:rsid w:val="00AA750E"/>
    <w:rsid w:val="00AD1972"/>
    <w:rsid w:val="00AD3D90"/>
    <w:rsid w:val="00AF1B8C"/>
    <w:rsid w:val="00AF79E7"/>
    <w:rsid w:val="00B22290"/>
    <w:rsid w:val="00B23F31"/>
    <w:rsid w:val="00B26F50"/>
    <w:rsid w:val="00B312C9"/>
    <w:rsid w:val="00B61532"/>
    <w:rsid w:val="00B7142D"/>
    <w:rsid w:val="00B717BB"/>
    <w:rsid w:val="00B86DA8"/>
    <w:rsid w:val="00BA1A04"/>
    <w:rsid w:val="00BA37A6"/>
    <w:rsid w:val="00BA3F2B"/>
    <w:rsid w:val="00BA6929"/>
    <w:rsid w:val="00BB1DC1"/>
    <w:rsid w:val="00BE319B"/>
    <w:rsid w:val="00BE635A"/>
    <w:rsid w:val="00BE69F8"/>
    <w:rsid w:val="00C0104D"/>
    <w:rsid w:val="00C10BB6"/>
    <w:rsid w:val="00C302C9"/>
    <w:rsid w:val="00C40150"/>
    <w:rsid w:val="00C421CF"/>
    <w:rsid w:val="00C4296E"/>
    <w:rsid w:val="00C57140"/>
    <w:rsid w:val="00C60916"/>
    <w:rsid w:val="00C64BA3"/>
    <w:rsid w:val="00C7032B"/>
    <w:rsid w:val="00C76251"/>
    <w:rsid w:val="00C81A00"/>
    <w:rsid w:val="00C8245B"/>
    <w:rsid w:val="00CA0C4D"/>
    <w:rsid w:val="00CB2678"/>
    <w:rsid w:val="00CB2A58"/>
    <w:rsid w:val="00CC71E6"/>
    <w:rsid w:val="00CD1C60"/>
    <w:rsid w:val="00CD283D"/>
    <w:rsid w:val="00CE3AE6"/>
    <w:rsid w:val="00CE613C"/>
    <w:rsid w:val="00CF0E76"/>
    <w:rsid w:val="00CF7187"/>
    <w:rsid w:val="00D17A70"/>
    <w:rsid w:val="00D35B07"/>
    <w:rsid w:val="00D43587"/>
    <w:rsid w:val="00D77A9C"/>
    <w:rsid w:val="00D9250D"/>
    <w:rsid w:val="00D95503"/>
    <w:rsid w:val="00DB536D"/>
    <w:rsid w:val="00DD5404"/>
    <w:rsid w:val="00DE481D"/>
    <w:rsid w:val="00E153BA"/>
    <w:rsid w:val="00E26BB4"/>
    <w:rsid w:val="00E32232"/>
    <w:rsid w:val="00E33DB3"/>
    <w:rsid w:val="00E47690"/>
    <w:rsid w:val="00E72A58"/>
    <w:rsid w:val="00E87752"/>
    <w:rsid w:val="00EA6FE6"/>
    <w:rsid w:val="00EB3B09"/>
    <w:rsid w:val="00ED04C7"/>
    <w:rsid w:val="00ED7E52"/>
    <w:rsid w:val="00F021DC"/>
    <w:rsid w:val="00F211B7"/>
    <w:rsid w:val="00F562A5"/>
    <w:rsid w:val="00F87587"/>
    <w:rsid w:val="00F95D1E"/>
    <w:rsid w:val="00FA6BE5"/>
    <w:rsid w:val="00FC5F94"/>
    <w:rsid w:val="00FD2CBD"/>
    <w:rsid w:val="00FD4B10"/>
    <w:rsid w:val="00FD4B9B"/>
    <w:rsid w:val="00FF3ACC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F30AF"/>
  <w15:docId w15:val="{0D71CE2A-C6AF-406B-B274-F5962801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332F"/>
  </w:style>
  <w:style w:type="paragraph" w:styleId="berschrift1">
    <w:name w:val="heading 1"/>
    <w:basedOn w:val="Standard"/>
    <w:next w:val="Standard"/>
    <w:link w:val="berschrift1Zchn"/>
    <w:uiPriority w:val="9"/>
    <w:qFormat/>
    <w:rsid w:val="00B61532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1532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1532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153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153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153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153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153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153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1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15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15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15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153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15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15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15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15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B61532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6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61532"/>
  </w:style>
  <w:style w:type="paragraph" w:styleId="StandardWeb">
    <w:name w:val="Normal (Web)"/>
    <w:basedOn w:val="Standard"/>
    <w:uiPriority w:val="99"/>
    <w:unhideWhenUsed/>
    <w:rsid w:val="00B61532"/>
    <w:pPr>
      <w:spacing w:after="341" w:line="341" w:lineRule="atLeast"/>
    </w:pPr>
    <w:rPr>
      <w:rFonts w:ascii="DIN Next W01 Regular" w:eastAsia="Times New Roman" w:hAnsi="DIN Next W01 Regular" w:cs="Times New Roman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615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1532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Fett">
    <w:name w:val="Strong"/>
    <w:basedOn w:val="Absatz-Standardschriftart"/>
    <w:uiPriority w:val="22"/>
    <w:qFormat/>
    <w:rsid w:val="00B61532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B61532"/>
    <w:pPr>
      <w:spacing w:after="0" w:line="240" w:lineRule="auto"/>
      <w:jc w:val="both"/>
    </w:pPr>
    <w:rPr>
      <w:rFonts w:ascii="Calibri Light" w:eastAsia="Times New Roman" w:hAnsi="Calibri Light" w:cs="Calibri Light"/>
      <w:color w:val="00000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61532"/>
    <w:rPr>
      <w:rFonts w:ascii="Calibri Light" w:eastAsia="Times New Roman" w:hAnsi="Calibri Light" w:cs="Calibri Light"/>
      <w:color w:val="000000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B61532"/>
    <w:rPr>
      <w:vertAlign w:val="superscript"/>
    </w:rPr>
  </w:style>
  <w:style w:type="paragraph" w:customStyle="1" w:styleId="TabelleZe8">
    <w:name w:val="TabelleZe8"/>
    <w:basedOn w:val="Standard"/>
    <w:rsid w:val="00B61532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eastAsia="de-DE"/>
    </w:rPr>
  </w:style>
  <w:style w:type="table" w:styleId="Tabellenraster">
    <w:name w:val="Table Grid"/>
    <w:basedOn w:val="NormaleTabelle"/>
    <w:uiPriority w:val="59"/>
    <w:rsid w:val="00B6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nhideWhenUsed/>
    <w:rsid w:val="00B6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15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53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61532"/>
  </w:style>
  <w:style w:type="character" w:styleId="Hyperlink">
    <w:name w:val="Hyperlink"/>
    <w:basedOn w:val="Absatz-Standardschriftart"/>
    <w:uiPriority w:val="99"/>
    <w:unhideWhenUsed/>
    <w:rsid w:val="0065017C"/>
    <w:rPr>
      <w:strike w:val="0"/>
      <w:dstrike w:val="0"/>
      <w:color w:val="0061A1"/>
      <w:u w:val="none"/>
      <w:effect w:val="none"/>
    </w:rPr>
  </w:style>
  <w:style w:type="character" w:styleId="Platzhaltertext">
    <w:name w:val="Placeholder Text"/>
    <w:basedOn w:val="Absatz-Standardschriftart"/>
    <w:uiPriority w:val="99"/>
    <w:semiHidden/>
    <w:rsid w:val="00AA215C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306DDD"/>
    <w:rPr>
      <w:i/>
      <w:iCs/>
      <w:color w:val="FF0033"/>
    </w:rPr>
  </w:style>
  <w:style w:type="paragraph" w:customStyle="1" w:styleId="AnhangSST-90">
    <w:name w:val="Anhang (SST-90)"/>
    <w:basedOn w:val="Standard"/>
    <w:uiPriority w:val="99"/>
    <w:rsid w:val="00472345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</w:pPr>
    <w:rPr>
      <w:rFonts w:ascii="ArialMT" w:eastAsia="Times New Roman" w:hAnsi="ArialMT" w:cs="ArialMT"/>
      <w:color w:val="000000"/>
      <w:sz w:val="21"/>
      <w:szCs w:val="21"/>
      <w:lang w:eastAsia="de-DE"/>
    </w:rPr>
  </w:style>
  <w:style w:type="character" w:customStyle="1" w:styleId="AnhanghfettZeichenSST-90">
    <w:name w:val="Anhang_hfett (Zeichen_SST-90)"/>
    <w:uiPriority w:val="99"/>
    <w:rsid w:val="0047234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24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245B"/>
    <w:pPr>
      <w:spacing w:after="120" w:line="240" w:lineRule="auto"/>
      <w:jc w:val="both"/>
    </w:pPr>
    <w:rPr>
      <w:rFonts w:ascii="Calibri Light" w:eastAsia="Times New Roman" w:hAnsi="Calibri Light" w:cs="Calibri Light"/>
      <w:color w:val="000000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245B"/>
    <w:rPr>
      <w:rFonts w:ascii="Calibri Light" w:eastAsia="Times New Roman" w:hAnsi="Calibri Light" w:cs="Calibri Light"/>
      <w:color w:val="000000"/>
      <w:sz w:val="20"/>
      <w:szCs w:val="20"/>
      <w:lang w:eastAsia="de-DE"/>
    </w:rPr>
  </w:style>
  <w:style w:type="paragraph" w:customStyle="1" w:styleId="AufzhlungListeEbene1">
    <w:name w:val="Aufzählung/Liste_Ebene1"/>
    <w:basedOn w:val="Listenabsatz"/>
    <w:qFormat/>
    <w:rsid w:val="00AA750E"/>
    <w:pPr>
      <w:numPr>
        <w:numId w:val="47"/>
      </w:numPr>
      <w:spacing w:after="0" w:line="240" w:lineRule="auto"/>
      <w:jc w:val="both"/>
    </w:pPr>
    <w:rPr>
      <w:rFonts w:eastAsiaTheme="minorEastAsia" w:cs="Times New Roman"/>
      <w:sz w:val="20"/>
      <w:szCs w:val="20"/>
    </w:rPr>
  </w:style>
  <w:style w:type="paragraph" w:customStyle="1" w:styleId="AufzhlungListeEbene2">
    <w:name w:val="Aufzählung/Liste_Ebene2"/>
    <w:basedOn w:val="AufzhlungListeEbene1"/>
    <w:qFormat/>
    <w:rsid w:val="00AA750E"/>
    <w:pPr>
      <w:numPr>
        <w:ilvl w:val="1"/>
      </w:numPr>
    </w:pPr>
  </w:style>
  <w:style w:type="paragraph" w:customStyle="1" w:styleId="AufzhlungListeEbene3">
    <w:name w:val="Aufzählung/Liste_Ebene3"/>
    <w:basedOn w:val="AufzhlungListeEbene2"/>
    <w:rsid w:val="00AA750E"/>
    <w:pPr>
      <w:numPr>
        <w:ilvl w:val="2"/>
      </w:numPr>
    </w:pPr>
  </w:style>
  <w:style w:type="paragraph" w:customStyle="1" w:styleId="AufzhlungListeEbene4">
    <w:name w:val="Aufzählung/Liste_Ebene4"/>
    <w:basedOn w:val="AufzhlungListeEbene3"/>
    <w:rsid w:val="00AA750E"/>
    <w:pPr>
      <w:numPr>
        <w:ilvl w:val="3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A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p-chemie.de/datenschutz" TargetMode="External"/><Relationship Id="rId13" Type="http://schemas.openxmlformats.org/officeDocument/2006/relationships/hyperlink" Target="https://www.haufe.de/recht/deutsches-anwalt-office-premium/datenschutz-grundverordnung-art-22-automatisierte-entscheidungen-im-einzelfall-einschliesslich-profiling_idesk_PI17574_HI940193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haufe.de/recht/deutsches-anwalt-office-premium/datenschutz-grundverordnung-art-22-automatisierte-entscheidungen-im-einzelfall-einschliesslich-profiling_idesk_PI17574_HI9401931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stelle@lfd.niedersachse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tenschutz@afp-chemie.d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fp-chemie.de/impressu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1EE19126C48819378EBEF51EAE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A2193-6671-45A1-A2EF-8F4DDCC711E0}"/>
      </w:docPartPr>
      <w:docPartBody>
        <w:p w:rsidR="00B17D88" w:rsidRDefault="001B6EC0" w:rsidP="001B6EC0">
          <w:pPr>
            <w:pStyle w:val="9A11EE19126C48819378EBEF51EAE05B"/>
          </w:pPr>
          <w:r w:rsidRPr="00BD34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D8107026954E5D88773E0442A43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C8403-5357-4401-9709-846842162C84}"/>
      </w:docPartPr>
      <w:docPartBody>
        <w:p w:rsidR="00B17D88" w:rsidRDefault="001B6EC0" w:rsidP="001B6EC0">
          <w:pPr>
            <w:pStyle w:val="58D8107026954E5D88773E0442A430E9"/>
          </w:pPr>
          <w:r w:rsidRPr="000448A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W01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BB7"/>
    <w:rsid w:val="001050B8"/>
    <w:rsid w:val="001B6EC0"/>
    <w:rsid w:val="00221FAF"/>
    <w:rsid w:val="00232290"/>
    <w:rsid w:val="00370DF7"/>
    <w:rsid w:val="003E6007"/>
    <w:rsid w:val="00417CA1"/>
    <w:rsid w:val="0043386E"/>
    <w:rsid w:val="00466DE5"/>
    <w:rsid w:val="004F5E31"/>
    <w:rsid w:val="0051488F"/>
    <w:rsid w:val="005C35AE"/>
    <w:rsid w:val="006D76BF"/>
    <w:rsid w:val="006E2BB7"/>
    <w:rsid w:val="00702D33"/>
    <w:rsid w:val="007153CF"/>
    <w:rsid w:val="00852619"/>
    <w:rsid w:val="0093416C"/>
    <w:rsid w:val="00952E7D"/>
    <w:rsid w:val="009B4117"/>
    <w:rsid w:val="009F1E48"/>
    <w:rsid w:val="00A020A0"/>
    <w:rsid w:val="00A40FCD"/>
    <w:rsid w:val="00A93372"/>
    <w:rsid w:val="00AC168C"/>
    <w:rsid w:val="00AC3028"/>
    <w:rsid w:val="00B17D88"/>
    <w:rsid w:val="00B312C9"/>
    <w:rsid w:val="00B33585"/>
    <w:rsid w:val="00B73EE2"/>
    <w:rsid w:val="00B92A42"/>
    <w:rsid w:val="00B937E1"/>
    <w:rsid w:val="00BA748E"/>
    <w:rsid w:val="00BB1EC8"/>
    <w:rsid w:val="00C02439"/>
    <w:rsid w:val="00C92314"/>
    <w:rsid w:val="00CA1669"/>
    <w:rsid w:val="00CC6093"/>
    <w:rsid w:val="00D43F0E"/>
    <w:rsid w:val="00E117CC"/>
    <w:rsid w:val="00E27ADC"/>
    <w:rsid w:val="00E4785B"/>
    <w:rsid w:val="00E55BE5"/>
    <w:rsid w:val="00E76172"/>
    <w:rsid w:val="00F113EC"/>
    <w:rsid w:val="00FA5282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EC0"/>
    <w:rPr>
      <w:color w:val="808080"/>
    </w:rPr>
  </w:style>
  <w:style w:type="paragraph" w:customStyle="1" w:styleId="9A11EE19126C48819378EBEF51EAE05B">
    <w:name w:val="9A11EE19126C48819378EBEF51EAE05B"/>
    <w:rsid w:val="001B6EC0"/>
  </w:style>
  <w:style w:type="paragraph" w:customStyle="1" w:styleId="58D8107026954E5D88773E0442A430E9">
    <w:name w:val="58D8107026954E5D88773E0442A430E9"/>
    <w:rsid w:val="001B6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0C69D8FFFD4993FF22BBAED9B7FD" ma:contentTypeVersion="11" ma:contentTypeDescription="Create a new document." ma:contentTypeScope="" ma:versionID="56b55f33b9a9f088b3a38c8a6dccfcfd">
  <xsd:schema xmlns:xsd="http://www.w3.org/2001/XMLSchema" xmlns:xs="http://www.w3.org/2001/XMLSchema" xmlns:p="http://schemas.microsoft.com/office/2006/metadata/properties" xmlns:ns2="512af0ad-ab9a-41b5-80d1-e386e992fbf1" xmlns:ns3="5e2519dd-636c-406d-b319-93861dd826f9" targetNamespace="http://schemas.microsoft.com/office/2006/metadata/properties" ma:root="true" ma:fieldsID="c67688dc6fa6980e2b9efbd2fe3f2a2c" ns2:_="" ns3:_="">
    <xsd:import namespace="512af0ad-ab9a-41b5-80d1-e386e992fbf1"/>
    <xsd:import namespace="5e2519dd-636c-406d-b319-93861dd82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af0ad-ab9a-41b5-80d1-e386e992f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caf028-9544-460d-8bbb-5b3da9a92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519dd-636c-406d-b319-93861dd82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dcd792-4468-42d2-9d34-3cc8def09cf5}" ma:internalName="TaxCatchAll" ma:showField="CatchAllData" ma:web="5e2519dd-636c-406d-b319-93861dd82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519dd-636c-406d-b319-93861dd826f9" xsi:nil="true"/>
    <lcf76f155ced4ddcb4097134ff3c332f xmlns="512af0ad-ab9a-41b5-80d1-e386e992f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B83BE-813A-46D1-96FE-EC65AB5C1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C247A-E2A3-4811-BB12-CBD99D2683C3}"/>
</file>

<file path=customXml/itemProps3.xml><?xml version="1.0" encoding="utf-8"?>
<ds:datastoreItem xmlns:ds="http://schemas.openxmlformats.org/officeDocument/2006/customXml" ds:itemID="{9868117C-1987-4063-805D-D63BA184234C}"/>
</file>

<file path=customXml/itemProps4.xml><?xml version="1.0" encoding="utf-8"?>
<ds:datastoreItem xmlns:ds="http://schemas.openxmlformats.org/officeDocument/2006/customXml" ds:itemID="{D1AB1B00-D871-43D3-A208-89DAB0EBB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Informationspflichten gem. Art. 13-14 (DOK-57)</vt:lpstr>
    </vt:vector>
  </TitlesOfParts>
  <Manager>M. Niehoff</Manager>
  <Company>Deltron Elektronic GmbH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Informationspflichten gem. Art. 13-14 (DOK-57)</dc:title>
  <dc:creator>M. Niehoff</dc:creator>
  <cp:lastModifiedBy>Niehoff, Matthias</cp:lastModifiedBy>
  <cp:revision>5</cp:revision>
  <cp:lastPrinted>2020-07-07T16:18:00Z</cp:lastPrinted>
  <dcterms:created xsi:type="dcterms:W3CDTF">2025-04-08T08:28:00Z</dcterms:created>
  <dcterms:modified xsi:type="dcterms:W3CDTF">2025-04-08T09:16:00Z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29.04.2018</vt:lpwstr>
  </property>
  <property fmtid="{D5CDD505-2E9C-101B-9397-08002B2CF9AE}" pid="3" name="Version">
    <vt:lpwstr>01</vt:lpwstr>
  </property>
  <property fmtid="{D5CDD505-2E9C-101B-9397-08002B2CF9AE}" pid="4" name="ContentTypeId">
    <vt:lpwstr>0x010100ECA00C69D8FFFD4993FF22BBAED9B7FD</vt:lpwstr>
  </property>
</Properties>
</file>